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EE10" w14:textId="28059B24" w:rsidR="00335347" w:rsidRDefault="00C83B3A" w:rsidP="005F054E">
      <w:pPr>
        <w:jc w:val="both"/>
        <w:rPr>
          <w:rFonts w:asciiTheme="majorHAnsi" w:hAnsiTheme="majorHAnsi"/>
          <w:b/>
          <w:bCs/>
          <w:sz w:val="22"/>
          <w:szCs w:val="22"/>
        </w:rPr>
      </w:pPr>
      <w:r>
        <w:rPr>
          <w:rFonts w:asciiTheme="majorHAnsi" w:hAnsiTheme="majorHAnsi"/>
          <w:b/>
          <w:bCs/>
          <w:noProof/>
          <w:sz w:val="22"/>
          <w:szCs w:val="22"/>
          <w:lang w:val="en-US"/>
        </w:rPr>
        <w:drawing>
          <wp:anchor distT="0" distB="0" distL="114300" distR="114300" simplePos="0" relativeHeight="251666432" behindDoc="1" locked="0" layoutInCell="1" allowOverlap="1" wp14:anchorId="08FD78FB" wp14:editId="619870BE">
            <wp:simplePos x="0" y="0"/>
            <wp:positionH relativeFrom="page">
              <wp:align>left</wp:align>
            </wp:positionH>
            <wp:positionV relativeFrom="paragraph">
              <wp:posOffset>-629920</wp:posOffset>
            </wp:positionV>
            <wp:extent cx="7548497" cy="1067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Policy Brief Layout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834" cy="10680831"/>
                    </a:xfrm>
                    <a:prstGeom prst="rect">
                      <a:avLst/>
                    </a:prstGeom>
                  </pic:spPr>
                </pic:pic>
              </a:graphicData>
            </a:graphic>
            <wp14:sizeRelH relativeFrom="margin">
              <wp14:pctWidth>0</wp14:pctWidth>
            </wp14:sizeRelH>
            <wp14:sizeRelV relativeFrom="margin">
              <wp14:pctHeight>0</wp14:pctHeight>
            </wp14:sizeRelV>
          </wp:anchor>
        </w:drawing>
      </w:r>
      <w:r w:rsidR="005F054E">
        <w:rPr>
          <w:rFonts w:asciiTheme="majorHAnsi" w:hAnsiTheme="majorHAnsi"/>
          <w:b/>
          <w:bCs/>
          <w:noProof/>
          <w:sz w:val="22"/>
          <w:szCs w:val="22"/>
          <w:lang w:val="en-US"/>
        </w:rPr>
        <mc:AlternateContent>
          <mc:Choice Requires="wps">
            <w:drawing>
              <wp:anchor distT="0" distB="0" distL="114300" distR="114300" simplePos="0" relativeHeight="251661312" behindDoc="0" locked="0" layoutInCell="1" allowOverlap="1" wp14:anchorId="3777C8AD" wp14:editId="5C0536F1">
                <wp:simplePos x="0" y="0"/>
                <wp:positionH relativeFrom="column">
                  <wp:posOffset>-129209</wp:posOffset>
                </wp:positionH>
                <wp:positionV relativeFrom="paragraph">
                  <wp:posOffset>149556</wp:posOffset>
                </wp:positionV>
                <wp:extent cx="884583" cy="417444"/>
                <wp:effectExtent l="0" t="0" r="0" b="1905"/>
                <wp:wrapNone/>
                <wp:docPr id="4" name="Rectangle 4"/>
                <wp:cNvGraphicFramePr/>
                <a:graphic xmlns:a="http://schemas.openxmlformats.org/drawingml/2006/main">
                  <a:graphicData uri="http://schemas.microsoft.com/office/word/2010/wordprocessingShape">
                    <wps:wsp>
                      <wps:cNvSpPr/>
                      <wps:spPr>
                        <a:xfrm>
                          <a:off x="0" y="0"/>
                          <a:ext cx="884583" cy="417444"/>
                        </a:xfrm>
                        <a:prstGeom prst="rect">
                          <a:avLst/>
                        </a:prstGeom>
                        <a:solidFill>
                          <a:srgbClr val="F0FF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FBF30" id="Rectangle 4" o:spid="_x0000_s1026" style="position:absolute;margin-left:-10.15pt;margin-top:11.8pt;width:69.65pt;height:3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" fillcolor="#f0ffe1" stroked="f" strokeweight="1pt"/>
            </w:pict>
          </mc:Fallback>
        </mc:AlternateContent>
      </w:r>
    </w:p>
    <w:p w14:paraId="2D6A186C" w14:textId="2F70E406" w:rsidR="005F054E" w:rsidRDefault="005F054E" w:rsidP="005F054E">
      <w:pPr>
        <w:jc w:val="both"/>
        <w:rPr>
          <w:rFonts w:asciiTheme="majorHAnsi" w:hAnsiTheme="majorHAnsi"/>
          <w:b/>
          <w:bCs/>
          <w:sz w:val="22"/>
          <w:szCs w:val="22"/>
        </w:rPr>
      </w:pPr>
    </w:p>
    <w:p w14:paraId="14CA4BE7" w14:textId="266E9F6F" w:rsidR="005F054E" w:rsidRDefault="005F054E" w:rsidP="005F054E">
      <w:pPr>
        <w:jc w:val="both"/>
        <w:rPr>
          <w:rFonts w:asciiTheme="majorHAnsi" w:hAnsiTheme="majorHAnsi"/>
          <w:b/>
          <w:bCs/>
          <w:sz w:val="22"/>
          <w:szCs w:val="22"/>
        </w:rPr>
      </w:pPr>
      <w:r>
        <w:rPr>
          <w:rFonts w:asciiTheme="majorHAnsi" w:hAnsiTheme="majorHAnsi"/>
          <w:b/>
          <w:bCs/>
          <w:sz w:val="22"/>
          <w:szCs w:val="22"/>
        </w:rPr>
        <w:t>Business</w:t>
      </w:r>
      <w:r>
        <w:rPr>
          <w:rStyle w:val="FootnoteReference"/>
          <w:rFonts w:asciiTheme="majorHAnsi" w:hAnsiTheme="majorHAnsi"/>
          <w:b/>
          <w:bCs/>
          <w:sz w:val="22"/>
          <w:szCs w:val="22"/>
        </w:rPr>
        <w:footnoteReference w:id="1"/>
      </w:r>
    </w:p>
    <w:p w14:paraId="5A37BA2E" w14:textId="77777777" w:rsidR="005F054E" w:rsidRPr="005F054E" w:rsidRDefault="005F054E" w:rsidP="005F054E">
      <w:pPr>
        <w:jc w:val="both"/>
        <w:rPr>
          <w:rFonts w:asciiTheme="majorHAnsi" w:hAnsiTheme="majorHAnsi"/>
          <w:sz w:val="22"/>
          <w:szCs w:val="22"/>
        </w:rPr>
      </w:pPr>
    </w:p>
    <w:p w14:paraId="0114D7AD" w14:textId="77777777" w:rsidR="005F054E" w:rsidRDefault="005F054E" w:rsidP="005F054E">
      <w:pPr>
        <w:jc w:val="both"/>
        <w:rPr>
          <w:rFonts w:asciiTheme="majorHAnsi" w:hAnsiTheme="majorHAnsi"/>
          <w:b/>
          <w:bCs/>
          <w:i/>
          <w:sz w:val="22"/>
          <w:szCs w:val="22"/>
        </w:rPr>
      </w:pPr>
    </w:p>
    <w:p w14:paraId="17A2C092" w14:textId="77777777" w:rsidR="005F054E" w:rsidRDefault="005F054E" w:rsidP="005F054E">
      <w:pPr>
        <w:jc w:val="both"/>
        <w:rPr>
          <w:rFonts w:asciiTheme="majorHAnsi" w:hAnsiTheme="majorHAnsi"/>
          <w:b/>
          <w:bCs/>
          <w:i/>
          <w:sz w:val="22"/>
          <w:szCs w:val="22"/>
        </w:rPr>
      </w:pPr>
    </w:p>
    <w:p w14:paraId="59C267C5" w14:textId="77777777" w:rsidR="005F054E" w:rsidRDefault="005F054E" w:rsidP="005F054E">
      <w:pPr>
        <w:jc w:val="both"/>
        <w:rPr>
          <w:rFonts w:asciiTheme="majorHAnsi" w:hAnsiTheme="majorHAnsi"/>
          <w:b/>
          <w:bCs/>
          <w:i/>
          <w:sz w:val="22"/>
          <w:szCs w:val="22"/>
        </w:rPr>
      </w:pPr>
    </w:p>
    <w:p w14:paraId="1213E7E5" w14:textId="77777777" w:rsidR="005F054E" w:rsidRDefault="005F054E" w:rsidP="005F054E">
      <w:pPr>
        <w:jc w:val="both"/>
        <w:rPr>
          <w:rFonts w:asciiTheme="majorHAnsi" w:hAnsiTheme="majorHAnsi"/>
          <w:b/>
          <w:bCs/>
          <w:i/>
          <w:sz w:val="22"/>
          <w:szCs w:val="22"/>
        </w:rPr>
      </w:pPr>
    </w:p>
    <w:p w14:paraId="20B3E69A" w14:textId="55B8AF26" w:rsidR="005F054E" w:rsidRDefault="004139AA" w:rsidP="005F054E">
      <w:pPr>
        <w:jc w:val="both"/>
        <w:rPr>
          <w:rFonts w:asciiTheme="majorHAnsi" w:hAnsiTheme="majorHAnsi"/>
          <w:b/>
          <w:bCs/>
          <w:i/>
          <w:sz w:val="22"/>
          <w:szCs w:val="22"/>
        </w:rPr>
      </w:pPr>
      <w:r w:rsidRPr="00D108D0">
        <w:rPr>
          <w:rFonts w:asciiTheme="majorHAnsi" w:hAnsiTheme="majorHAnsi"/>
          <w:b/>
          <w:noProof/>
          <w:color w:val="4E377B"/>
          <w:lang w:val="en-US"/>
        </w:rPr>
        <mc:AlternateContent>
          <mc:Choice Requires="wps">
            <w:drawing>
              <wp:anchor distT="45720" distB="45720" distL="114300" distR="114300" simplePos="0" relativeHeight="251665408" behindDoc="0" locked="0" layoutInCell="1" allowOverlap="1" wp14:anchorId="01CC6518" wp14:editId="009DD25C">
                <wp:simplePos x="0" y="0"/>
                <wp:positionH relativeFrom="column">
                  <wp:posOffset>4949190</wp:posOffset>
                </wp:positionH>
                <wp:positionV relativeFrom="paragraph">
                  <wp:posOffset>151544</wp:posOffset>
                </wp:positionV>
                <wp:extent cx="3175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04620"/>
                        </a:xfrm>
                        <a:prstGeom prst="rect">
                          <a:avLst/>
                        </a:prstGeom>
                        <a:noFill/>
                        <a:ln w="9525">
                          <a:noFill/>
                          <a:miter lim="800000"/>
                          <a:headEnd/>
                          <a:tailEnd/>
                        </a:ln>
                      </wps:spPr>
                      <wps:txbx>
                        <w:txbxContent>
                          <w:p w14:paraId="37C3343F" w14:textId="1C69CD4F" w:rsidR="00D108D0" w:rsidRPr="004139AA" w:rsidRDefault="00D108D0">
                            <w:pPr>
                              <w:rPr>
                                <w:b/>
                                <w:color w:val="4E377B"/>
                                <w:sz w:val="28"/>
                              </w:rPr>
                            </w:pPr>
                            <w:r w:rsidRPr="004139AA">
                              <w:rPr>
                                <w:b/>
                                <w:color w:val="4E377B"/>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C6518" id="_x0000_t202" coordsize="21600,21600" o:spt="202" path="m,l,21600r21600,l21600,xe">
                <v:stroke joinstyle="miter"/>
                <v:path gradientshapeok="t" o:connecttype="rect"/>
              </v:shapetype>
              <v:shape id="Text Box 2" o:spid="_x0000_s1026" type="#_x0000_t202" style="position:absolute;left:0;text-align:left;margin-left:389.7pt;margin-top:11.95pt;width: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" filled="f" stroked="f">
                <v:textbox style="mso-fit-shape-to-text:t">
                  <w:txbxContent>
                    <w:p w14:paraId="37C3343F" w14:textId="1C69CD4F" w:rsidR="00D108D0" w:rsidRPr="004139AA" w:rsidRDefault="00D108D0">
                      <w:pPr>
                        <w:rPr>
                          <w:b/>
                          <w:color w:val="4E377B"/>
                          <w:sz w:val="28"/>
                        </w:rPr>
                      </w:pPr>
                      <w:r w:rsidRPr="004139AA">
                        <w:rPr>
                          <w:b/>
                          <w:color w:val="4E377B"/>
                          <w:sz w:val="28"/>
                        </w:rPr>
                        <w:t>1</w:t>
                      </w:r>
                    </w:p>
                  </w:txbxContent>
                </v:textbox>
                <w10:wrap type="square"/>
              </v:shape>
            </w:pict>
          </mc:Fallback>
        </mc:AlternateContent>
      </w:r>
    </w:p>
    <w:p w14:paraId="30A27471" w14:textId="3AB891A8" w:rsidR="005F054E" w:rsidRDefault="005F054E" w:rsidP="005F054E">
      <w:pPr>
        <w:jc w:val="both"/>
        <w:rPr>
          <w:rFonts w:asciiTheme="majorHAnsi" w:hAnsiTheme="majorHAnsi"/>
          <w:b/>
          <w:bCs/>
          <w:i/>
          <w:sz w:val="22"/>
          <w:szCs w:val="22"/>
        </w:rPr>
      </w:pPr>
    </w:p>
    <w:p w14:paraId="6359EC5D" w14:textId="77777777" w:rsidR="005F054E" w:rsidRDefault="005F054E" w:rsidP="005F054E">
      <w:pPr>
        <w:jc w:val="both"/>
        <w:rPr>
          <w:rFonts w:asciiTheme="majorHAnsi" w:hAnsiTheme="majorHAnsi"/>
          <w:b/>
          <w:bCs/>
          <w:i/>
          <w:sz w:val="22"/>
          <w:szCs w:val="22"/>
        </w:rPr>
      </w:pPr>
    </w:p>
    <w:p w14:paraId="0BCD9969" w14:textId="056AB157" w:rsidR="005F054E" w:rsidRDefault="005F054E" w:rsidP="005F054E">
      <w:pPr>
        <w:jc w:val="both"/>
        <w:rPr>
          <w:rFonts w:asciiTheme="majorHAnsi" w:hAnsiTheme="majorHAnsi"/>
          <w:b/>
          <w:bCs/>
          <w:i/>
          <w:sz w:val="22"/>
          <w:szCs w:val="22"/>
        </w:rPr>
      </w:pPr>
    </w:p>
    <w:p w14:paraId="6982FAA7" w14:textId="77777777" w:rsidR="005F054E" w:rsidRDefault="005F054E" w:rsidP="005F054E">
      <w:pPr>
        <w:jc w:val="both"/>
        <w:rPr>
          <w:rFonts w:asciiTheme="majorHAnsi" w:hAnsiTheme="majorHAnsi"/>
          <w:b/>
          <w:bCs/>
          <w:i/>
          <w:sz w:val="22"/>
          <w:szCs w:val="22"/>
        </w:rPr>
      </w:pPr>
    </w:p>
    <w:p w14:paraId="60D6CAA2" w14:textId="77777777" w:rsidR="005F054E" w:rsidRDefault="005F054E" w:rsidP="005F054E">
      <w:pPr>
        <w:jc w:val="both"/>
        <w:rPr>
          <w:rFonts w:asciiTheme="majorHAnsi" w:hAnsiTheme="majorHAnsi"/>
          <w:b/>
          <w:bCs/>
          <w:i/>
          <w:sz w:val="22"/>
          <w:szCs w:val="22"/>
        </w:rPr>
      </w:pPr>
    </w:p>
    <w:p w14:paraId="2B288D42" w14:textId="68946D70" w:rsidR="005F054E" w:rsidRDefault="005F054E" w:rsidP="005F054E">
      <w:pPr>
        <w:jc w:val="both"/>
        <w:rPr>
          <w:rFonts w:asciiTheme="majorHAnsi" w:hAnsiTheme="majorHAnsi"/>
          <w:b/>
          <w:bCs/>
          <w:i/>
          <w:sz w:val="22"/>
          <w:szCs w:val="22"/>
        </w:rPr>
      </w:pPr>
    </w:p>
    <w:p w14:paraId="4DBFDFBD" w14:textId="77777777" w:rsidR="005F054E" w:rsidRDefault="005F054E" w:rsidP="005F054E">
      <w:pPr>
        <w:jc w:val="both"/>
        <w:rPr>
          <w:rFonts w:asciiTheme="majorHAnsi" w:hAnsiTheme="majorHAnsi"/>
          <w:b/>
          <w:bCs/>
          <w:i/>
          <w:sz w:val="22"/>
          <w:szCs w:val="22"/>
        </w:rPr>
      </w:pPr>
    </w:p>
    <w:p w14:paraId="5D7C3CD3" w14:textId="0E8A66BD" w:rsidR="00C61119" w:rsidRPr="00C61119" w:rsidRDefault="00C61119" w:rsidP="00C61119">
      <w:pPr>
        <w:jc w:val="both"/>
        <w:rPr>
          <w:rFonts w:asciiTheme="majorHAnsi" w:hAnsiTheme="majorHAnsi"/>
          <w:b/>
          <w:i/>
          <w:color w:val="4E377B"/>
        </w:rPr>
      </w:pPr>
      <w:r w:rsidRPr="00C61119">
        <w:rPr>
          <w:rFonts w:asciiTheme="majorHAnsi" w:hAnsiTheme="majorHAnsi"/>
          <w:b/>
          <w:i/>
          <w:color w:val="4E377B"/>
        </w:rPr>
        <w:t>AUTHOR: Amish Karki</w:t>
      </w:r>
    </w:p>
    <w:p w14:paraId="7BE4EE48" w14:textId="77777777" w:rsidR="00C61119" w:rsidRPr="00C61119" w:rsidRDefault="00C61119" w:rsidP="00C61119">
      <w:pPr>
        <w:ind w:firstLine="720"/>
        <w:jc w:val="both"/>
        <w:rPr>
          <w:rFonts w:asciiTheme="majorHAnsi" w:hAnsiTheme="majorHAnsi"/>
          <w:b/>
          <w:bCs/>
          <w:color w:val="4E377B"/>
          <w:sz w:val="22"/>
          <w:szCs w:val="22"/>
        </w:rPr>
      </w:pPr>
    </w:p>
    <w:p w14:paraId="635BBAF6" w14:textId="565DA15A" w:rsidR="001F63C5" w:rsidRDefault="00C61119" w:rsidP="00C61119">
      <w:pPr>
        <w:jc w:val="both"/>
        <w:rPr>
          <w:rFonts w:asciiTheme="majorHAnsi" w:hAnsiTheme="majorHAnsi"/>
          <w:b/>
          <w:color w:val="4B587B"/>
        </w:rPr>
      </w:pPr>
      <w:r w:rsidRPr="00C61119">
        <w:rPr>
          <w:rFonts w:asciiTheme="majorHAnsi" w:hAnsiTheme="majorHAnsi"/>
          <w:b/>
          <w:color w:val="4E377B"/>
        </w:rPr>
        <w:t>BACKGROUND</w:t>
      </w:r>
    </w:p>
    <w:p w14:paraId="580B8009" w14:textId="77777777" w:rsidR="00C61119" w:rsidRPr="00C61119" w:rsidRDefault="00C61119" w:rsidP="00C61119">
      <w:pPr>
        <w:ind w:firstLine="720"/>
        <w:jc w:val="both"/>
        <w:rPr>
          <w:rFonts w:asciiTheme="majorHAnsi" w:hAnsiTheme="majorHAnsi"/>
          <w:b/>
          <w:bCs/>
          <w:sz w:val="22"/>
          <w:szCs w:val="22"/>
        </w:rPr>
      </w:pPr>
    </w:p>
    <w:p w14:paraId="0225021E" w14:textId="57211928" w:rsidR="00AF4955" w:rsidRPr="005F054E" w:rsidRDefault="00776CFC" w:rsidP="005F054E">
      <w:pPr>
        <w:jc w:val="both"/>
        <w:rPr>
          <w:rFonts w:asciiTheme="majorHAnsi" w:hAnsiTheme="majorHAnsi"/>
          <w:sz w:val="22"/>
          <w:szCs w:val="22"/>
        </w:rPr>
      </w:pPr>
      <w:r w:rsidRPr="005F054E">
        <w:rPr>
          <w:rFonts w:asciiTheme="majorHAnsi" w:eastAsia="Times New Roman" w:hAnsiTheme="majorHAnsi" w:cs="Times New Roman"/>
          <w:sz w:val="22"/>
          <w:szCs w:val="22"/>
          <w:lang w:eastAsia="en-GB"/>
        </w:rPr>
        <w:t xml:space="preserve">Since the onset of </w:t>
      </w:r>
      <w:r w:rsidR="00C6159A" w:rsidRPr="005F054E">
        <w:rPr>
          <w:rFonts w:asciiTheme="majorHAnsi" w:eastAsia="Times New Roman" w:hAnsiTheme="majorHAnsi" w:cs="Times New Roman"/>
          <w:sz w:val="22"/>
          <w:szCs w:val="22"/>
          <w:lang w:eastAsia="en-GB"/>
        </w:rPr>
        <w:t xml:space="preserve">the </w:t>
      </w:r>
      <w:r w:rsidRPr="005F054E">
        <w:rPr>
          <w:rFonts w:asciiTheme="majorHAnsi" w:eastAsia="Times New Roman" w:hAnsiTheme="majorHAnsi" w:cs="Times New Roman"/>
          <w:sz w:val="22"/>
          <w:szCs w:val="22"/>
          <w:lang w:eastAsia="en-GB"/>
        </w:rPr>
        <w:t>COVID-19 pandemic, millions of migrant workers have been repatriated back to their home countries with months of unpaid wages and benefits due.</w:t>
      </w:r>
      <w:r w:rsidRPr="005F054E">
        <w:rPr>
          <w:rFonts w:asciiTheme="majorHAnsi" w:hAnsiTheme="majorHAnsi"/>
          <w:sz w:val="22"/>
          <w:szCs w:val="22"/>
        </w:rPr>
        <w:t xml:space="preserve"> The issue of wage theft is endemic for migrant workers which has been </w:t>
      </w:r>
      <w:r w:rsidR="002533BB" w:rsidRPr="005F054E">
        <w:rPr>
          <w:rFonts w:asciiTheme="majorHAnsi" w:hAnsiTheme="majorHAnsi"/>
          <w:sz w:val="22"/>
          <w:szCs w:val="22"/>
        </w:rPr>
        <w:t xml:space="preserve">further </w:t>
      </w:r>
      <w:r w:rsidRPr="005F054E">
        <w:rPr>
          <w:rFonts w:asciiTheme="majorHAnsi" w:hAnsiTheme="majorHAnsi"/>
          <w:sz w:val="22"/>
          <w:szCs w:val="22"/>
        </w:rPr>
        <w:t xml:space="preserve">exacerbated by the </w:t>
      </w:r>
      <w:r w:rsidR="002533BB" w:rsidRPr="005F054E">
        <w:rPr>
          <w:rFonts w:asciiTheme="majorHAnsi" w:hAnsiTheme="majorHAnsi"/>
          <w:sz w:val="22"/>
          <w:szCs w:val="22"/>
        </w:rPr>
        <w:t xml:space="preserve">current </w:t>
      </w:r>
      <w:r w:rsidRPr="005F054E">
        <w:rPr>
          <w:rFonts w:asciiTheme="majorHAnsi" w:hAnsiTheme="majorHAnsi"/>
          <w:sz w:val="22"/>
          <w:szCs w:val="22"/>
        </w:rPr>
        <w:t>crisis</w:t>
      </w:r>
      <w:r w:rsidR="002533BB" w:rsidRPr="005F054E">
        <w:rPr>
          <w:rFonts w:asciiTheme="majorHAnsi" w:hAnsiTheme="majorHAnsi"/>
          <w:sz w:val="22"/>
          <w:szCs w:val="22"/>
        </w:rPr>
        <w:t>.</w:t>
      </w:r>
      <w:r w:rsidRPr="005F054E">
        <w:rPr>
          <w:rFonts w:asciiTheme="majorHAnsi" w:hAnsiTheme="majorHAnsi"/>
          <w:sz w:val="22"/>
          <w:szCs w:val="22"/>
        </w:rPr>
        <w:t xml:space="preserve"> </w:t>
      </w:r>
      <w:r w:rsidR="002533BB" w:rsidRPr="005F054E">
        <w:rPr>
          <w:rFonts w:asciiTheme="majorHAnsi" w:eastAsia="Times New Roman" w:hAnsiTheme="majorHAnsi" w:cs="Times New Roman"/>
          <w:sz w:val="22"/>
          <w:szCs w:val="22"/>
          <w:lang w:eastAsia="en-GB"/>
        </w:rPr>
        <w:t>To aggravate the situation, migrant workers</w:t>
      </w:r>
      <w:r w:rsidR="00273C12" w:rsidRPr="005F054E">
        <w:rPr>
          <w:rFonts w:asciiTheme="majorHAnsi" w:eastAsia="Times New Roman" w:hAnsiTheme="majorHAnsi" w:cs="Times New Roman"/>
          <w:sz w:val="22"/>
          <w:szCs w:val="22"/>
          <w:lang w:eastAsia="en-GB"/>
        </w:rPr>
        <w:t xml:space="preserve"> being repatriated</w:t>
      </w:r>
      <w:r w:rsidR="002533BB" w:rsidRPr="005F054E">
        <w:rPr>
          <w:rFonts w:asciiTheme="majorHAnsi" w:eastAsia="Times New Roman" w:hAnsiTheme="majorHAnsi" w:cs="Times New Roman"/>
          <w:sz w:val="22"/>
          <w:szCs w:val="22"/>
          <w:lang w:eastAsia="en-GB"/>
        </w:rPr>
        <w:t xml:space="preserve"> have not been given any opportunity to lodge claims against the abuse, decimating their right to access justice.</w:t>
      </w:r>
      <w:r w:rsidRPr="005F054E">
        <w:rPr>
          <w:rFonts w:asciiTheme="majorHAnsi" w:hAnsiTheme="majorHAnsi"/>
          <w:sz w:val="22"/>
          <w:szCs w:val="22"/>
        </w:rPr>
        <w:t xml:space="preserve"> </w:t>
      </w:r>
      <w:r w:rsidR="00273C12" w:rsidRPr="005F054E">
        <w:rPr>
          <w:rFonts w:asciiTheme="majorHAnsi" w:hAnsiTheme="majorHAnsi"/>
          <w:sz w:val="22"/>
          <w:szCs w:val="22"/>
        </w:rPr>
        <w:t xml:space="preserve">Wage theft is a violation of labour rights. </w:t>
      </w:r>
      <w:r w:rsidRPr="005F054E">
        <w:rPr>
          <w:rFonts w:asciiTheme="majorHAnsi" w:hAnsiTheme="majorHAnsi"/>
          <w:sz w:val="22"/>
          <w:szCs w:val="22"/>
        </w:rPr>
        <w:t xml:space="preserve">Each year millions of dollars are lost in potential remittances due to wage theft but in times of this pandemic, wage theft is projected to lead to situations of debt bondage </w:t>
      </w:r>
      <w:r w:rsidR="004F7675" w:rsidRPr="005F054E">
        <w:rPr>
          <w:rFonts w:asciiTheme="majorHAnsi" w:hAnsiTheme="majorHAnsi"/>
          <w:sz w:val="22"/>
          <w:szCs w:val="22"/>
        </w:rPr>
        <w:t xml:space="preserve">– </w:t>
      </w:r>
      <w:r w:rsidRPr="005F054E">
        <w:rPr>
          <w:rFonts w:asciiTheme="majorHAnsi" w:hAnsiTheme="majorHAnsi"/>
          <w:sz w:val="22"/>
          <w:szCs w:val="22"/>
        </w:rPr>
        <w:t xml:space="preserve">as migrant workers will be forced to pay off </w:t>
      </w:r>
      <w:r w:rsidR="004F7675" w:rsidRPr="005F054E">
        <w:rPr>
          <w:rFonts w:asciiTheme="majorHAnsi" w:hAnsiTheme="majorHAnsi"/>
          <w:sz w:val="22"/>
          <w:szCs w:val="22"/>
        </w:rPr>
        <w:t xml:space="preserve">the </w:t>
      </w:r>
      <w:r w:rsidRPr="005F054E">
        <w:rPr>
          <w:rFonts w:asciiTheme="majorHAnsi" w:hAnsiTheme="majorHAnsi"/>
          <w:sz w:val="22"/>
          <w:szCs w:val="22"/>
        </w:rPr>
        <w:t xml:space="preserve">debt incurred to cover recruitment fees and costs, despite returning empty handed. </w:t>
      </w:r>
    </w:p>
    <w:p w14:paraId="16668F53" w14:textId="77777777" w:rsidR="00C32FC1" w:rsidRPr="005F054E" w:rsidRDefault="00C32FC1" w:rsidP="005F054E">
      <w:pPr>
        <w:jc w:val="both"/>
        <w:rPr>
          <w:rFonts w:asciiTheme="majorHAnsi" w:eastAsia="Times New Roman" w:hAnsiTheme="majorHAnsi" w:cs="Times New Roman"/>
          <w:sz w:val="22"/>
          <w:szCs w:val="22"/>
          <w:lang w:eastAsia="en-GB"/>
        </w:rPr>
      </w:pPr>
    </w:p>
    <w:p w14:paraId="7736DF04" w14:textId="3AE7509E" w:rsidR="00E376A7" w:rsidRPr="005F054E" w:rsidRDefault="006037D9" w:rsidP="005F054E">
      <w:pPr>
        <w:jc w:val="both"/>
        <w:rPr>
          <w:rFonts w:asciiTheme="majorHAnsi" w:eastAsia="Times New Roman" w:hAnsiTheme="majorHAnsi" w:cs="Times New Roman"/>
          <w:sz w:val="22"/>
          <w:szCs w:val="22"/>
          <w:lang w:eastAsia="en-GB"/>
        </w:rPr>
      </w:pPr>
      <w:r w:rsidRPr="005F054E">
        <w:rPr>
          <w:rFonts w:asciiTheme="majorHAnsi" w:eastAsia="Times New Roman" w:hAnsiTheme="majorHAnsi" w:cs="Times New Roman"/>
          <w:sz w:val="22"/>
          <w:szCs w:val="22"/>
          <w:lang w:eastAsia="en-GB"/>
        </w:rPr>
        <w:t xml:space="preserve">In response to this injustice, civil society organisations and trade unions </w:t>
      </w:r>
      <w:r w:rsidR="00BB39D0" w:rsidRPr="005F054E">
        <w:rPr>
          <w:rFonts w:asciiTheme="majorHAnsi" w:eastAsia="Times New Roman" w:hAnsiTheme="majorHAnsi" w:cs="Times New Roman"/>
          <w:sz w:val="22"/>
          <w:szCs w:val="22"/>
          <w:lang w:eastAsia="en-GB"/>
        </w:rPr>
        <w:t xml:space="preserve">have </w:t>
      </w:r>
      <w:r w:rsidRPr="005F054E">
        <w:rPr>
          <w:rFonts w:asciiTheme="majorHAnsi" w:eastAsia="Times New Roman" w:hAnsiTheme="majorHAnsi" w:cs="Times New Roman"/>
          <w:sz w:val="22"/>
          <w:szCs w:val="22"/>
          <w:lang w:eastAsia="en-GB"/>
        </w:rPr>
        <w:t xml:space="preserve">launched an appeal </w:t>
      </w:r>
      <w:r w:rsidR="00BB39D0" w:rsidRPr="005F054E">
        <w:rPr>
          <w:rFonts w:asciiTheme="majorHAnsi" w:eastAsia="Times New Roman" w:hAnsiTheme="majorHAnsi" w:cs="Times New Roman"/>
          <w:sz w:val="22"/>
          <w:szCs w:val="22"/>
          <w:lang w:eastAsia="en-GB"/>
        </w:rPr>
        <w:t xml:space="preserve">to governments </w:t>
      </w:r>
      <w:r w:rsidR="00E22E35" w:rsidRPr="005F054E">
        <w:rPr>
          <w:rFonts w:asciiTheme="majorHAnsi" w:eastAsia="Times New Roman" w:hAnsiTheme="majorHAnsi" w:cs="Times New Roman"/>
          <w:sz w:val="22"/>
          <w:szCs w:val="22"/>
          <w:lang w:eastAsia="en-GB"/>
        </w:rPr>
        <w:t xml:space="preserve">and businesses </w:t>
      </w:r>
      <w:r w:rsidR="00BB39D0" w:rsidRPr="005F054E">
        <w:rPr>
          <w:rFonts w:asciiTheme="majorHAnsi" w:eastAsia="Times New Roman" w:hAnsiTheme="majorHAnsi" w:cs="Times New Roman"/>
          <w:sz w:val="22"/>
          <w:szCs w:val="22"/>
          <w:lang w:eastAsia="en-GB"/>
        </w:rPr>
        <w:t xml:space="preserve">to take immediate action to establish a </w:t>
      </w:r>
      <w:r w:rsidR="00BB39D0" w:rsidRPr="005F054E">
        <w:rPr>
          <w:rFonts w:asciiTheme="majorHAnsi" w:eastAsia="Times New Roman" w:hAnsiTheme="majorHAnsi" w:cs="Times New Roman"/>
          <w:i/>
          <w:iCs/>
          <w:sz w:val="22"/>
          <w:szCs w:val="22"/>
          <w:lang w:eastAsia="en-GB"/>
        </w:rPr>
        <w:t>transitional justice mechanism</w:t>
      </w:r>
      <w:r w:rsidR="00BB39D0" w:rsidRPr="005F054E">
        <w:rPr>
          <w:rFonts w:asciiTheme="majorHAnsi" w:eastAsia="Times New Roman" w:hAnsiTheme="majorHAnsi" w:cs="Times New Roman"/>
          <w:sz w:val="22"/>
          <w:szCs w:val="22"/>
          <w:lang w:eastAsia="en-GB"/>
        </w:rPr>
        <w:t xml:space="preserve"> to address wage-related grievances of migrant workers impacted by this pandemic. </w:t>
      </w:r>
      <w:r w:rsidR="00742081" w:rsidRPr="005F054E">
        <w:rPr>
          <w:rFonts w:asciiTheme="majorHAnsi" w:eastAsia="Times New Roman" w:hAnsiTheme="majorHAnsi" w:cs="Times New Roman"/>
          <w:sz w:val="22"/>
          <w:szCs w:val="22"/>
          <w:lang w:eastAsia="en-GB"/>
        </w:rPr>
        <w:t xml:space="preserve">The </w:t>
      </w:r>
      <w:r w:rsidR="00E376A7" w:rsidRPr="005F054E">
        <w:rPr>
          <w:rFonts w:asciiTheme="majorHAnsi" w:eastAsia="Times New Roman" w:hAnsiTheme="majorHAnsi" w:cs="Times New Roman"/>
          <w:sz w:val="22"/>
          <w:szCs w:val="22"/>
          <w:lang w:eastAsia="en-GB"/>
        </w:rPr>
        <w:t xml:space="preserve">appeal </w:t>
      </w:r>
      <w:r w:rsidR="00742081" w:rsidRPr="005F054E">
        <w:rPr>
          <w:rFonts w:asciiTheme="majorHAnsi" w:eastAsia="Times New Roman" w:hAnsiTheme="majorHAnsi" w:cs="Times New Roman"/>
          <w:sz w:val="22"/>
          <w:szCs w:val="22"/>
          <w:lang w:eastAsia="en-GB"/>
        </w:rPr>
        <w:t>seeks businesses to fulfill their obligations</w:t>
      </w:r>
      <w:r w:rsidR="00170200" w:rsidRPr="005F054E">
        <w:rPr>
          <w:rFonts w:asciiTheme="majorHAnsi" w:eastAsia="Times New Roman" w:hAnsiTheme="majorHAnsi" w:cs="Times New Roman"/>
          <w:sz w:val="22"/>
          <w:szCs w:val="22"/>
          <w:lang w:eastAsia="en-GB"/>
        </w:rPr>
        <w:t xml:space="preserve"> under </w:t>
      </w:r>
      <w:r w:rsidR="00624B3A" w:rsidRPr="005F054E">
        <w:rPr>
          <w:rFonts w:asciiTheme="majorHAnsi" w:eastAsia="Times New Roman" w:hAnsiTheme="majorHAnsi" w:cs="Times New Roman"/>
          <w:sz w:val="22"/>
          <w:szCs w:val="22"/>
          <w:lang w:eastAsia="en-GB"/>
        </w:rPr>
        <w:t xml:space="preserve">the </w:t>
      </w:r>
      <w:r w:rsidR="00170200" w:rsidRPr="005F054E">
        <w:rPr>
          <w:rFonts w:asciiTheme="majorHAnsi" w:eastAsia="Times New Roman" w:hAnsiTheme="majorHAnsi" w:cs="Times New Roman"/>
          <w:sz w:val="22"/>
          <w:szCs w:val="22"/>
          <w:lang w:eastAsia="en-GB"/>
        </w:rPr>
        <w:t>UN Guiding Principles for Business and Human Rights (UNGPs)</w:t>
      </w:r>
      <w:r w:rsidR="00742081" w:rsidRPr="005F054E">
        <w:rPr>
          <w:rFonts w:asciiTheme="majorHAnsi" w:eastAsia="Times New Roman" w:hAnsiTheme="majorHAnsi" w:cs="Times New Roman"/>
          <w:sz w:val="22"/>
          <w:szCs w:val="22"/>
          <w:lang w:eastAsia="en-GB"/>
        </w:rPr>
        <w:t xml:space="preserve"> </w:t>
      </w:r>
      <w:r w:rsidR="00624B3A" w:rsidRPr="005F054E">
        <w:rPr>
          <w:rFonts w:asciiTheme="majorHAnsi" w:eastAsia="Times New Roman" w:hAnsiTheme="majorHAnsi" w:cs="Times New Roman"/>
          <w:sz w:val="22"/>
          <w:szCs w:val="22"/>
          <w:lang w:eastAsia="en-GB"/>
        </w:rPr>
        <w:t xml:space="preserve">– </w:t>
      </w:r>
      <w:r w:rsidR="00742081" w:rsidRPr="005F054E">
        <w:rPr>
          <w:rFonts w:asciiTheme="majorHAnsi" w:eastAsia="Times New Roman" w:hAnsiTheme="majorHAnsi" w:cs="Times New Roman"/>
          <w:sz w:val="22"/>
          <w:szCs w:val="22"/>
          <w:lang w:eastAsia="en-GB"/>
        </w:rPr>
        <w:t xml:space="preserve">to </w:t>
      </w:r>
      <w:r w:rsidR="00694C95" w:rsidRPr="005F054E">
        <w:rPr>
          <w:rFonts w:asciiTheme="majorHAnsi" w:eastAsia="Times New Roman" w:hAnsiTheme="majorHAnsi" w:cs="Times New Roman"/>
          <w:sz w:val="22"/>
          <w:szCs w:val="22"/>
          <w:lang w:eastAsia="en-GB"/>
        </w:rPr>
        <w:t>respect</w:t>
      </w:r>
      <w:r w:rsidR="00742081" w:rsidRPr="005F054E">
        <w:rPr>
          <w:rFonts w:asciiTheme="majorHAnsi" w:eastAsia="Times New Roman" w:hAnsiTheme="majorHAnsi" w:cs="Times New Roman"/>
          <w:sz w:val="22"/>
          <w:szCs w:val="22"/>
          <w:lang w:eastAsia="en-GB"/>
        </w:rPr>
        <w:t xml:space="preserve"> fundamental </w:t>
      </w:r>
      <w:r w:rsidR="004F7675" w:rsidRPr="005F054E">
        <w:rPr>
          <w:rFonts w:asciiTheme="majorHAnsi" w:eastAsia="Times New Roman" w:hAnsiTheme="majorHAnsi" w:cs="Times New Roman"/>
          <w:sz w:val="22"/>
          <w:szCs w:val="22"/>
          <w:lang w:eastAsia="en-GB"/>
        </w:rPr>
        <w:t>labour</w:t>
      </w:r>
      <w:r w:rsidR="00742081" w:rsidRPr="005F054E">
        <w:rPr>
          <w:rFonts w:asciiTheme="majorHAnsi" w:eastAsia="Times New Roman" w:hAnsiTheme="majorHAnsi" w:cs="Times New Roman"/>
          <w:sz w:val="22"/>
          <w:szCs w:val="22"/>
          <w:lang w:eastAsia="en-GB"/>
        </w:rPr>
        <w:t xml:space="preserve"> and human rights of migrant workers, including paying </w:t>
      </w:r>
      <w:r w:rsidR="000A7341" w:rsidRPr="005F054E">
        <w:rPr>
          <w:rFonts w:asciiTheme="majorHAnsi" w:eastAsia="Times New Roman" w:hAnsiTheme="majorHAnsi" w:cs="Times New Roman"/>
          <w:sz w:val="22"/>
          <w:szCs w:val="22"/>
          <w:lang w:eastAsia="en-GB"/>
        </w:rPr>
        <w:t>their entitlements</w:t>
      </w:r>
      <w:r w:rsidR="00742081" w:rsidRPr="005F054E">
        <w:rPr>
          <w:rFonts w:asciiTheme="majorHAnsi" w:eastAsia="Times New Roman" w:hAnsiTheme="majorHAnsi" w:cs="Times New Roman"/>
          <w:sz w:val="22"/>
          <w:szCs w:val="22"/>
          <w:lang w:eastAsia="en-GB"/>
        </w:rPr>
        <w:t xml:space="preserve">. </w:t>
      </w:r>
      <w:r w:rsidR="00E22E35" w:rsidRPr="005F054E">
        <w:rPr>
          <w:rFonts w:asciiTheme="majorHAnsi" w:eastAsia="Times New Roman" w:hAnsiTheme="majorHAnsi" w:cs="Times New Roman"/>
          <w:sz w:val="22"/>
          <w:szCs w:val="22"/>
          <w:lang w:eastAsia="en-GB"/>
        </w:rPr>
        <w:t>B</w:t>
      </w:r>
      <w:r w:rsidR="00F00A7F" w:rsidRPr="005F054E">
        <w:rPr>
          <w:rFonts w:asciiTheme="majorHAnsi" w:eastAsia="Times New Roman" w:hAnsiTheme="majorHAnsi" w:cs="Times New Roman"/>
          <w:sz w:val="22"/>
          <w:szCs w:val="22"/>
          <w:lang w:eastAsia="en-GB"/>
        </w:rPr>
        <w:t xml:space="preserve">usinesses </w:t>
      </w:r>
      <w:r w:rsidR="00E22E35" w:rsidRPr="005F054E">
        <w:rPr>
          <w:rFonts w:asciiTheme="majorHAnsi" w:eastAsia="Times New Roman" w:hAnsiTheme="majorHAnsi" w:cs="Times New Roman"/>
          <w:sz w:val="22"/>
          <w:szCs w:val="22"/>
          <w:lang w:eastAsia="en-GB"/>
        </w:rPr>
        <w:t xml:space="preserve">are called upon </w:t>
      </w:r>
      <w:r w:rsidR="00EC6620" w:rsidRPr="005F054E">
        <w:rPr>
          <w:rFonts w:asciiTheme="majorHAnsi" w:eastAsia="Times New Roman" w:hAnsiTheme="majorHAnsi" w:cs="Times New Roman"/>
          <w:sz w:val="22"/>
          <w:szCs w:val="22"/>
          <w:lang w:eastAsia="en-GB"/>
        </w:rPr>
        <w:t xml:space="preserve">to support the appeal to </w:t>
      </w:r>
      <w:r w:rsidR="005060E7" w:rsidRPr="005F054E">
        <w:rPr>
          <w:rFonts w:asciiTheme="majorHAnsi" w:eastAsia="Times New Roman" w:hAnsiTheme="majorHAnsi" w:cs="Times New Roman"/>
          <w:sz w:val="22"/>
          <w:szCs w:val="22"/>
          <w:lang w:eastAsia="en-GB"/>
        </w:rPr>
        <w:t>establish a robust mechanism for</w:t>
      </w:r>
      <w:r w:rsidR="00742081" w:rsidRPr="005F054E">
        <w:rPr>
          <w:rFonts w:asciiTheme="majorHAnsi" w:eastAsia="Times New Roman" w:hAnsiTheme="majorHAnsi" w:cs="Times New Roman"/>
          <w:sz w:val="22"/>
          <w:szCs w:val="22"/>
          <w:lang w:eastAsia="en-GB"/>
        </w:rPr>
        <w:t xml:space="preserve"> </w:t>
      </w:r>
      <w:r w:rsidR="00F00A7F" w:rsidRPr="005F054E">
        <w:rPr>
          <w:rFonts w:asciiTheme="majorHAnsi" w:eastAsia="Times New Roman" w:hAnsiTheme="majorHAnsi" w:cs="Times New Roman"/>
          <w:sz w:val="22"/>
          <w:szCs w:val="22"/>
          <w:lang w:eastAsia="en-GB"/>
        </w:rPr>
        <w:t>migrant workers</w:t>
      </w:r>
      <w:r w:rsidR="00E22E35" w:rsidRPr="005F054E">
        <w:rPr>
          <w:rFonts w:asciiTheme="majorHAnsi" w:eastAsia="Times New Roman" w:hAnsiTheme="majorHAnsi" w:cs="Times New Roman"/>
          <w:sz w:val="22"/>
          <w:szCs w:val="22"/>
          <w:lang w:eastAsia="en-GB"/>
        </w:rPr>
        <w:t xml:space="preserve"> </w:t>
      </w:r>
      <w:r w:rsidR="005060E7" w:rsidRPr="005F054E">
        <w:rPr>
          <w:rFonts w:asciiTheme="majorHAnsi" w:eastAsia="Times New Roman" w:hAnsiTheme="majorHAnsi" w:cs="Times New Roman"/>
          <w:sz w:val="22"/>
          <w:szCs w:val="22"/>
          <w:lang w:eastAsia="en-GB"/>
        </w:rPr>
        <w:t xml:space="preserve">with claims to </w:t>
      </w:r>
      <w:r w:rsidR="00EC6620" w:rsidRPr="005F054E">
        <w:rPr>
          <w:rFonts w:asciiTheme="majorHAnsi" w:eastAsia="Times New Roman" w:hAnsiTheme="majorHAnsi" w:cs="Times New Roman"/>
          <w:sz w:val="22"/>
          <w:szCs w:val="22"/>
          <w:lang w:eastAsia="en-GB"/>
        </w:rPr>
        <w:t xml:space="preserve">provide access to </w:t>
      </w:r>
      <w:r w:rsidR="00B95230" w:rsidRPr="005F054E">
        <w:rPr>
          <w:rFonts w:asciiTheme="majorHAnsi" w:eastAsia="Times New Roman" w:hAnsiTheme="majorHAnsi" w:cs="Times New Roman"/>
          <w:sz w:val="22"/>
          <w:szCs w:val="22"/>
          <w:lang w:eastAsia="en-GB"/>
        </w:rPr>
        <w:t>remedy</w:t>
      </w:r>
      <w:r w:rsidR="00EC6620" w:rsidRPr="005F054E">
        <w:rPr>
          <w:rFonts w:asciiTheme="majorHAnsi" w:eastAsia="Times New Roman" w:hAnsiTheme="majorHAnsi" w:cs="Times New Roman"/>
          <w:sz w:val="22"/>
          <w:szCs w:val="22"/>
          <w:lang w:eastAsia="en-GB"/>
        </w:rPr>
        <w:t>,</w:t>
      </w:r>
      <w:r w:rsidR="00B95230" w:rsidRPr="005F054E">
        <w:rPr>
          <w:rFonts w:asciiTheme="majorHAnsi" w:eastAsia="Times New Roman" w:hAnsiTheme="majorHAnsi" w:cs="Times New Roman"/>
          <w:sz w:val="22"/>
          <w:szCs w:val="22"/>
          <w:lang w:eastAsia="en-GB"/>
        </w:rPr>
        <w:t xml:space="preserve"> </w:t>
      </w:r>
      <w:r w:rsidR="005060E7" w:rsidRPr="005F054E">
        <w:rPr>
          <w:rFonts w:asciiTheme="majorHAnsi" w:eastAsia="Times New Roman" w:hAnsiTheme="majorHAnsi" w:cs="Times New Roman"/>
          <w:sz w:val="22"/>
          <w:szCs w:val="22"/>
          <w:lang w:eastAsia="en-GB"/>
        </w:rPr>
        <w:t xml:space="preserve">and to </w:t>
      </w:r>
      <w:r w:rsidR="00B95230" w:rsidRPr="005F054E">
        <w:rPr>
          <w:rFonts w:asciiTheme="majorHAnsi" w:eastAsia="Times New Roman" w:hAnsiTheme="majorHAnsi" w:cs="Times New Roman"/>
          <w:sz w:val="22"/>
          <w:szCs w:val="22"/>
          <w:lang w:eastAsia="en-GB"/>
        </w:rPr>
        <w:t xml:space="preserve">voluntarily </w:t>
      </w:r>
      <w:r w:rsidR="005060E7" w:rsidRPr="005F054E">
        <w:rPr>
          <w:rFonts w:asciiTheme="majorHAnsi" w:eastAsia="Times New Roman" w:hAnsiTheme="majorHAnsi" w:cs="Times New Roman"/>
          <w:sz w:val="22"/>
          <w:szCs w:val="22"/>
          <w:lang w:eastAsia="en-GB"/>
        </w:rPr>
        <w:t xml:space="preserve">mobilize resources </w:t>
      </w:r>
      <w:r w:rsidR="00E376A7" w:rsidRPr="005F054E">
        <w:rPr>
          <w:rFonts w:asciiTheme="majorHAnsi" w:eastAsia="Times New Roman" w:hAnsiTheme="majorHAnsi" w:cs="Times New Roman"/>
          <w:sz w:val="22"/>
          <w:szCs w:val="22"/>
          <w:lang w:eastAsia="en-GB"/>
        </w:rPr>
        <w:t xml:space="preserve">towards </w:t>
      </w:r>
      <w:r w:rsidR="005060E7" w:rsidRPr="005F054E">
        <w:rPr>
          <w:rFonts w:asciiTheme="majorHAnsi" w:eastAsia="Times New Roman" w:hAnsiTheme="majorHAnsi" w:cs="Times New Roman"/>
          <w:sz w:val="22"/>
          <w:szCs w:val="22"/>
          <w:lang w:eastAsia="en-GB"/>
        </w:rPr>
        <w:t>a compensation fund</w:t>
      </w:r>
      <w:r w:rsidR="000A7341" w:rsidRPr="005F054E">
        <w:rPr>
          <w:rStyle w:val="FootnoteReference"/>
          <w:rFonts w:asciiTheme="majorHAnsi" w:eastAsia="Times New Roman" w:hAnsiTheme="majorHAnsi" w:cs="Times New Roman"/>
          <w:sz w:val="22"/>
          <w:szCs w:val="22"/>
          <w:lang w:eastAsia="en-GB"/>
        </w:rPr>
        <w:footnoteReference w:id="2"/>
      </w:r>
      <w:r w:rsidR="005060E7" w:rsidRPr="005F054E">
        <w:rPr>
          <w:rFonts w:asciiTheme="majorHAnsi" w:eastAsia="Times New Roman" w:hAnsiTheme="majorHAnsi" w:cs="Times New Roman"/>
          <w:sz w:val="22"/>
          <w:szCs w:val="22"/>
          <w:lang w:eastAsia="en-GB"/>
        </w:rPr>
        <w:t xml:space="preserve">. </w:t>
      </w:r>
    </w:p>
    <w:p w14:paraId="721A240D" w14:textId="77777777" w:rsidR="00E376A7" w:rsidRPr="005F054E" w:rsidRDefault="00E376A7" w:rsidP="005F054E">
      <w:pPr>
        <w:jc w:val="both"/>
        <w:rPr>
          <w:rFonts w:asciiTheme="majorHAnsi" w:eastAsia="Times New Roman" w:hAnsiTheme="majorHAnsi" w:cs="Times New Roman"/>
          <w:sz w:val="22"/>
          <w:szCs w:val="22"/>
          <w:lang w:eastAsia="en-GB"/>
        </w:rPr>
      </w:pPr>
    </w:p>
    <w:p w14:paraId="3389138B" w14:textId="69228072" w:rsidR="002A062D" w:rsidRDefault="00742081" w:rsidP="005F054E">
      <w:pPr>
        <w:jc w:val="both"/>
        <w:rPr>
          <w:rFonts w:asciiTheme="majorHAnsi" w:eastAsia="Times New Roman" w:hAnsiTheme="majorHAnsi" w:cs="Times New Roman"/>
          <w:sz w:val="22"/>
          <w:szCs w:val="22"/>
          <w:lang w:eastAsia="en-GB"/>
        </w:rPr>
      </w:pPr>
      <w:r w:rsidRPr="005F054E">
        <w:rPr>
          <w:rFonts w:asciiTheme="majorHAnsi" w:eastAsia="Times New Roman" w:hAnsiTheme="majorHAnsi" w:cs="Times New Roman"/>
          <w:sz w:val="22"/>
          <w:szCs w:val="22"/>
          <w:lang w:eastAsia="en-GB"/>
        </w:rPr>
        <w:t xml:space="preserve">This policy brief will look at </w:t>
      </w:r>
      <w:r w:rsidR="00E22E35" w:rsidRPr="005F054E">
        <w:rPr>
          <w:rFonts w:asciiTheme="majorHAnsi" w:eastAsia="Times New Roman" w:hAnsiTheme="majorHAnsi" w:cs="Times New Roman"/>
          <w:sz w:val="22"/>
          <w:szCs w:val="22"/>
          <w:lang w:eastAsia="en-GB"/>
        </w:rPr>
        <w:t>the issue of wage theft</w:t>
      </w:r>
      <w:r w:rsidR="005350A0" w:rsidRPr="005F054E">
        <w:rPr>
          <w:rFonts w:asciiTheme="majorHAnsi" w:eastAsia="Times New Roman" w:hAnsiTheme="majorHAnsi" w:cs="Times New Roman"/>
          <w:sz w:val="22"/>
          <w:szCs w:val="22"/>
          <w:lang w:eastAsia="en-GB"/>
        </w:rPr>
        <w:t>,</w:t>
      </w:r>
      <w:r w:rsidR="00E22E35" w:rsidRPr="005F054E">
        <w:rPr>
          <w:rFonts w:asciiTheme="majorHAnsi" w:eastAsia="Times New Roman" w:hAnsiTheme="majorHAnsi" w:cs="Times New Roman"/>
          <w:sz w:val="22"/>
          <w:szCs w:val="22"/>
          <w:lang w:eastAsia="en-GB"/>
        </w:rPr>
        <w:t xml:space="preserve"> </w:t>
      </w:r>
      <w:r w:rsidRPr="005F054E">
        <w:rPr>
          <w:rFonts w:asciiTheme="majorHAnsi" w:eastAsia="Times New Roman" w:hAnsiTheme="majorHAnsi" w:cs="Times New Roman"/>
          <w:sz w:val="22"/>
          <w:szCs w:val="22"/>
          <w:lang w:eastAsia="en-GB"/>
        </w:rPr>
        <w:t xml:space="preserve">what businesses can do to ensure migrant workers’ rights are respected and </w:t>
      </w:r>
      <w:r w:rsidR="00842D7A" w:rsidRPr="005F054E">
        <w:rPr>
          <w:rFonts w:asciiTheme="majorHAnsi" w:eastAsia="Times New Roman" w:hAnsiTheme="majorHAnsi" w:cs="Times New Roman"/>
          <w:sz w:val="22"/>
          <w:szCs w:val="22"/>
          <w:lang w:eastAsia="en-GB"/>
        </w:rPr>
        <w:t xml:space="preserve">how businesses can </w:t>
      </w:r>
      <w:r w:rsidRPr="005F054E">
        <w:rPr>
          <w:rFonts w:asciiTheme="majorHAnsi" w:eastAsia="Times New Roman" w:hAnsiTheme="majorHAnsi" w:cs="Times New Roman"/>
          <w:sz w:val="22"/>
          <w:szCs w:val="22"/>
          <w:lang w:eastAsia="en-GB"/>
        </w:rPr>
        <w:t>become a catalyst for change in shaping a</w:t>
      </w:r>
      <w:r w:rsidR="00D426AB" w:rsidRPr="005F054E">
        <w:rPr>
          <w:rFonts w:asciiTheme="majorHAnsi" w:eastAsia="Times New Roman" w:hAnsiTheme="majorHAnsi" w:cs="Times New Roman"/>
          <w:sz w:val="22"/>
          <w:szCs w:val="22"/>
          <w:lang w:eastAsia="en-GB"/>
        </w:rPr>
        <w:t xml:space="preserve"> </w:t>
      </w:r>
      <w:r w:rsidR="00DC55EE" w:rsidRPr="005F054E">
        <w:rPr>
          <w:rFonts w:asciiTheme="majorHAnsi" w:eastAsia="Times New Roman" w:hAnsiTheme="majorHAnsi" w:cs="Times New Roman"/>
          <w:sz w:val="22"/>
          <w:szCs w:val="22"/>
          <w:lang w:eastAsia="en-GB"/>
        </w:rPr>
        <w:t>just</w:t>
      </w:r>
      <w:r w:rsidRPr="005F054E">
        <w:rPr>
          <w:rFonts w:asciiTheme="majorHAnsi" w:eastAsia="Times New Roman" w:hAnsiTheme="majorHAnsi" w:cs="Times New Roman"/>
          <w:sz w:val="22"/>
          <w:szCs w:val="22"/>
          <w:lang w:eastAsia="en-GB"/>
        </w:rPr>
        <w:t xml:space="preserve"> world post pandemic.</w:t>
      </w:r>
    </w:p>
    <w:p w14:paraId="6AC660B5" w14:textId="77777777" w:rsidR="005F054E" w:rsidRDefault="005F054E" w:rsidP="005F054E">
      <w:pPr>
        <w:jc w:val="both"/>
        <w:rPr>
          <w:rFonts w:asciiTheme="majorHAnsi" w:eastAsia="Times New Roman" w:hAnsiTheme="majorHAnsi" w:cs="Times New Roman"/>
          <w:sz w:val="22"/>
          <w:szCs w:val="22"/>
          <w:lang w:eastAsia="en-GB"/>
        </w:rPr>
      </w:pPr>
    </w:p>
    <w:p w14:paraId="5778DDF0" w14:textId="77777777" w:rsidR="005F054E" w:rsidRDefault="005F054E" w:rsidP="005F054E">
      <w:pPr>
        <w:jc w:val="both"/>
        <w:rPr>
          <w:rFonts w:asciiTheme="majorHAnsi" w:eastAsia="Times New Roman" w:hAnsiTheme="majorHAnsi" w:cs="Times New Roman"/>
          <w:sz w:val="22"/>
          <w:szCs w:val="22"/>
          <w:lang w:eastAsia="en-GB"/>
        </w:rPr>
      </w:pPr>
    </w:p>
    <w:p w14:paraId="52E72677" w14:textId="77777777" w:rsidR="005F054E" w:rsidRDefault="005F054E" w:rsidP="005F054E">
      <w:pPr>
        <w:jc w:val="both"/>
        <w:rPr>
          <w:rFonts w:asciiTheme="majorHAnsi" w:eastAsia="Times New Roman" w:hAnsiTheme="majorHAnsi" w:cs="Times New Roman"/>
          <w:sz w:val="22"/>
          <w:szCs w:val="22"/>
          <w:lang w:eastAsia="en-GB"/>
        </w:rPr>
      </w:pPr>
    </w:p>
    <w:p w14:paraId="08BB7AC0" w14:textId="77777777" w:rsidR="005F054E" w:rsidRDefault="005F054E" w:rsidP="005F054E">
      <w:pPr>
        <w:jc w:val="both"/>
        <w:rPr>
          <w:rFonts w:asciiTheme="majorHAnsi" w:eastAsia="Times New Roman" w:hAnsiTheme="majorHAnsi" w:cs="Times New Roman"/>
          <w:sz w:val="22"/>
          <w:szCs w:val="22"/>
          <w:lang w:eastAsia="en-GB"/>
        </w:rPr>
      </w:pPr>
    </w:p>
    <w:p w14:paraId="1B60D139" w14:textId="77777777" w:rsidR="005F054E" w:rsidRDefault="005F054E" w:rsidP="005F054E">
      <w:pPr>
        <w:jc w:val="both"/>
        <w:rPr>
          <w:rFonts w:asciiTheme="majorHAnsi" w:eastAsia="Times New Roman" w:hAnsiTheme="majorHAnsi" w:cs="Times New Roman"/>
          <w:sz w:val="22"/>
          <w:szCs w:val="22"/>
          <w:lang w:eastAsia="en-GB"/>
        </w:rPr>
      </w:pPr>
    </w:p>
    <w:p w14:paraId="6C473765" w14:textId="77777777" w:rsidR="005F054E" w:rsidRDefault="005F054E" w:rsidP="005F054E">
      <w:pPr>
        <w:jc w:val="both"/>
        <w:rPr>
          <w:rFonts w:asciiTheme="majorHAnsi" w:eastAsia="Times New Roman" w:hAnsiTheme="majorHAnsi" w:cs="Times New Roman"/>
          <w:sz w:val="22"/>
          <w:szCs w:val="22"/>
          <w:lang w:eastAsia="en-GB"/>
        </w:rPr>
      </w:pPr>
    </w:p>
    <w:p w14:paraId="032506AC" w14:textId="77777777" w:rsidR="005F054E" w:rsidRDefault="005F054E" w:rsidP="005F054E">
      <w:pPr>
        <w:jc w:val="both"/>
        <w:rPr>
          <w:rFonts w:asciiTheme="majorHAnsi" w:eastAsia="Times New Roman" w:hAnsiTheme="majorHAnsi" w:cs="Times New Roman"/>
          <w:sz w:val="22"/>
          <w:szCs w:val="22"/>
          <w:lang w:eastAsia="en-GB"/>
        </w:rPr>
      </w:pPr>
      <w:bookmarkStart w:id="0" w:name="_GoBack"/>
      <w:bookmarkEnd w:id="0"/>
    </w:p>
    <w:p w14:paraId="7572C731" w14:textId="77777777" w:rsidR="00C61119" w:rsidRPr="00C61119" w:rsidRDefault="00C61119" w:rsidP="00C61119">
      <w:pPr>
        <w:jc w:val="both"/>
        <w:rPr>
          <w:rFonts w:asciiTheme="majorHAnsi" w:eastAsia="Times New Roman" w:hAnsiTheme="majorHAnsi" w:cs="Times New Roman"/>
          <w:color w:val="4E377B"/>
          <w:sz w:val="22"/>
          <w:szCs w:val="22"/>
          <w:lang w:eastAsia="en-GB"/>
        </w:rPr>
      </w:pPr>
    </w:p>
    <w:p w14:paraId="27DD46C1" w14:textId="0E9E997B" w:rsidR="00C61119" w:rsidRPr="00C61119" w:rsidRDefault="00C61119" w:rsidP="00C61119">
      <w:pPr>
        <w:jc w:val="both"/>
        <w:rPr>
          <w:rFonts w:asciiTheme="majorHAnsi" w:hAnsiTheme="majorHAnsi"/>
          <w:b/>
          <w:bCs/>
          <w:color w:val="4E377B"/>
          <w:sz w:val="22"/>
          <w:szCs w:val="22"/>
        </w:rPr>
      </w:pPr>
      <w:r w:rsidRPr="00C61119">
        <w:rPr>
          <w:rFonts w:asciiTheme="majorHAnsi" w:hAnsiTheme="majorHAnsi"/>
          <w:b/>
          <w:color w:val="4E377B"/>
        </w:rPr>
        <w:t>THE ISSUE OF WAGE THEFT</w:t>
      </w:r>
    </w:p>
    <w:p w14:paraId="4F5095E4" w14:textId="77777777" w:rsidR="00C61119" w:rsidRDefault="00C61119" w:rsidP="005F054E">
      <w:pPr>
        <w:jc w:val="both"/>
        <w:rPr>
          <w:rFonts w:asciiTheme="majorHAnsi" w:hAnsiTheme="majorHAnsi"/>
          <w:b/>
          <w:bCs/>
          <w:sz w:val="22"/>
          <w:szCs w:val="22"/>
        </w:rPr>
      </w:pPr>
    </w:p>
    <w:p w14:paraId="4266D8F4" w14:textId="451A168C" w:rsidR="00742081" w:rsidRPr="005F054E" w:rsidRDefault="00742081" w:rsidP="005F054E">
      <w:pPr>
        <w:jc w:val="both"/>
        <w:rPr>
          <w:rFonts w:asciiTheme="majorHAnsi" w:hAnsiTheme="majorHAnsi"/>
          <w:sz w:val="22"/>
          <w:szCs w:val="22"/>
        </w:rPr>
      </w:pPr>
      <w:r w:rsidRPr="005F054E">
        <w:rPr>
          <w:rFonts w:asciiTheme="majorHAnsi" w:hAnsiTheme="majorHAnsi"/>
          <w:sz w:val="22"/>
          <w:szCs w:val="22"/>
        </w:rPr>
        <w:t xml:space="preserve">According to the World </w:t>
      </w:r>
      <w:r w:rsidR="00624B3A" w:rsidRPr="005F054E">
        <w:rPr>
          <w:rFonts w:asciiTheme="majorHAnsi" w:hAnsiTheme="majorHAnsi"/>
          <w:sz w:val="22"/>
          <w:szCs w:val="22"/>
        </w:rPr>
        <w:t>B</w:t>
      </w:r>
      <w:r w:rsidRPr="005F054E">
        <w:rPr>
          <w:rFonts w:asciiTheme="majorHAnsi" w:hAnsiTheme="majorHAnsi"/>
          <w:sz w:val="22"/>
          <w:szCs w:val="22"/>
        </w:rPr>
        <w:t>ank, in 2020 remittances are predicted to decline by 2</w:t>
      </w:r>
      <w:r w:rsidR="00D426AB" w:rsidRPr="005F054E">
        <w:rPr>
          <w:rFonts w:asciiTheme="majorHAnsi" w:hAnsiTheme="majorHAnsi"/>
          <w:sz w:val="22"/>
          <w:szCs w:val="22"/>
        </w:rPr>
        <w:t>0</w:t>
      </w:r>
      <w:r w:rsidR="00297F4A" w:rsidRPr="005F054E">
        <w:rPr>
          <w:rFonts w:asciiTheme="majorHAnsi" w:hAnsiTheme="majorHAnsi"/>
          <w:sz w:val="22"/>
          <w:szCs w:val="22"/>
        </w:rPr>
        <w:t>%</w:t>
      </w:r>
      <w:r w:rsidR="004F7675" w:rsidRPr="005F054E">
        <w:rPr>
          <w:rFonts w:asciiTheme="majorHAnsi" w:hAnsiTheme="majorHAnsi"/>
          <w:sz w:val="22"/>
          <w:szCs w:val="22"/>
        </w:rPr>
        <w:t xml:space="preserve"> </w:t>
      </w:r>
      <w:r w:rsidR="00483B09" w:rsidRPr="005F054E">
        <w:rPr>
          <w:rFonts w:asciiTheme="majorHAnsi" w:hAnsiTheme="majorHAnsi"/>
          <w:sz w:val="22"/>
          <w:szCs w:val="22"/>
        </w:rPr>
        <w:t xml:space="preserve">– </w:t>
      </w:r>
      <w:r w:rsidR="00C00668" w:rsidRPr="005F054E">
        <w:rPr>
          <w:rFonts w:asciiTheme="majorHAnsi" w:hAnsiTheme="majorHAnsi"/>
          <w:sz w:val="22"/>
          <w:szCs w:val="22"/>
        </w:rPr>
        <w:t xml:space="preserve">which is </w:t>
      </w:r>
      <w:r w:rsidRPr="005F054E">
        <w:rPr>
          <w:rFonts w:asciiTheme="majorHAnsi" w:hAnsiTheme="majorHAnsi"/>
          <w:sz w:val="22"/>
          <w:szCs w:val="22"/>
        </w:rPr>
        <w:t>about $109 billion</w:t>
      </w:r>
      <w:r w:rsidRPr="005F054E">
        <w:rPr>
          <w:rStyle w:val="FootnoteReference"/>
          <w:rFonts w:asciiTheme="majorHAnsi" w:eastAsia="Times New Roman" w:hAnsiTheme="majorHAnsi" w:cs="Times New Roman"/>
          <w:sz w:val="22"/>
          <w:szCs w:val="22"/>
          <w:lang w:eastAsia="en-GB"/>
        </w:rPr>
        <w:footnoteReference w:id="3"/>
      </w:r>
      <w:r w:rsidR="00842D7A" w:rsidRPr="005F054E">
        <w:rPr>
          <w:rFonts w:asciiTheme="majorHAnsi" w:hAnsiTheme="majorHAnsi"/>
          <w:sz w:val="22"/>
          <w:szCs w:val="22"/>
        </w:rPr>
        <w:t xml:space="preserve">. </w:t>
      </w:r>
      <w:r w:rsidR="00EC6620" w:rsidRPr="005F054E">
        <w:rPr>
          <w:rFonts w:asciiTheme="majorHAnsi" w:hAnsiTheme="majorHAnsi"/>
          <w:sz w:val="22"/>
          <w:szCs w:val="22"/>
        </w:rPr>
        <w:t xml:space="preserve">A </w:t>
      </w:r>
      <w:r w:rsidR="00B63801" w:rsidRPr="005F054E">
        <w:rPr>
          <w:rFonts w:asciiTheme="majorHAnsi" w:hAnsiTheme="majorHAnsi"/>
          <w:sz w:val="22"/>
          <w:szCs w:val="22"/>
        </w:rPr>
        <w:t xml:space="preserve">leading </w:t>
      </w:r>
      <w:r w:rsidR="00624B3A" w:rsidRPr="005F054E">
        <w:rPr>
          <w:rFonts w:asciiTheme="majorHAnsi" w:hAnsiTheme="majorHAnsi"/>
          <w:sz w:val="22"/>
          <w:szCs w:val="22"/>
        </w:rPr>
        <w:t xml:space="preserve">World Bank </w:t>
      </w:r>
      <w:r w:rsidR="00A01C7D" w:rsidRPr="005F054E">
        <w:rPr>
          <w:rFonts w:asciiTheme="majorHAnsi" w:hAnsiTheme="majorHAnsi"/>
          <w:sz w:val="22"/>
          <w:szCs w:val="22"/>
        </w:rPr>
        <w:t>economist</w:t>
      </w:r>
      <w:r w:rsidR="00FA0209" w:rsidRPr="005F054E">
        <w:rPr>
          <w:rFonts w:asciiTheme="majorHAnsi" w:hAnsiTheme="majorHAnsi"/>
          <w:sz w:val="22"/>
          <w:szCs w:val="22"/>
        </w:rPr>
        <w:t xml:space="preserve"> highlighted that </w:t>
      </w:r>
      <w:r w:rsidR="007D6E28" w:rsidRPr="005F054E">
        <w:rPr>
          <w:rFonts w:asciiTheme="majorHAnsi" w:hAnsiTheme="majorHAnsi"/>
          <w:sz w:val="22"/>
          <w:szCs w:val="22"/>
        </w:rPr>
        <w:t>fall in wages and employment of migrant workers due to COVID-19 are the key factors for this decline. Amongst other factors, wage theft is also a significant contributor</w:t>
      </w:r>
      <w:r w:rsidR="007D6E28" w:rsidRPr="005F054E">
        <w:rPr>
          <w:rStyle w:val="FootnoteReference"/>
          <w:rFonts w:asciiTheme="majorHAnsi" w:hAnsiTheme="majorHAnsi"/>
          <w:sz w:val="22"/>
          <w:szCs w:val="22"/>
        </w:rPr>
        <w:footnoteReference w:id="4"/>
      </w:r>
      <w:r w:rsidR="007D6E28" w:rsidRPr="005F054E">
        <w:rPr>
          <w:rFonts w:asciiTheme="majorHAnsi" w:hAnsiTheme="majorHAnsi"/>
          <w:sz w:val="22"/>
          <w:szCs w:val="22"/>
        </w:rPr>
        <w:t xml:space="preserve">. </w:t>
      </w:r>
      <w:r w:rsidR="00273C12" w:rsidRPr="005F054E">
        <w:rPr>
          <w:rFonts w:asciiTheme="majorHAnsi" w:hAnsiTheme="majorHAnsi"/>
          <w:sz w:val="22"/>
          <w:szCs w:val="22"/>
        </w:rPr>
        <w:t>Decline in</w:t>
      </w:r>
      <w:r w:rsidR="007D6E28" w:rsidRPr="005F054E">
        <w:rPr>
          <w:rFonts w:asciiTheme="majorHAnsi" w:hAnsiTheme="majorHAnsi"/>
          <w:sz w:val="22"/>
          <w:szCs w:val="22"/>
        </w:rPr>
        <w:t xml:space="preserve"> remittances</w:t>
      </w:r>
      <w:r w:rsidR="003E1B30" w:rsidRPr="005F054E">
        <w:rPr>
          <w:rFonts w:asciiTheme="majorHAnsi" w:hAnsiTheme="majorHAnsi"/>
          <w:sz w:val="22"/>
          <w:szCs w:val="22"/>
        </w:rPr>
        <w:t xml:space="preserve"> is </w:t>
      </w:r>
      <w:r w:rsidR="0028222A" w:rsidRPr="005F054E">
        <w:rPr>
          <w:rFonts w:asciiTheme="majorHAnsi" w:hAnsiTheme="majorHAnsi"/>
          <w:sz w:val="22"/>
          <w:szCs w:val="22"/>
        </w:rPr>
        <w:t>certain</w:t>
      </w:r>
      <w:r w:rsidR="003E1B30" w:rsidRPr="005F054E">
        <w:rPr>
          <w:rFonts w:asciiTheme="majorHAnsi" w:hAnsiTheme="majorHAnsi"/>
          <w:sz w:val="22"/>
          <w:szCs w:val="22"/>
        </w:rPr>
        <w:t xml:space="preserve"> to impact </w:t>
      </w:r>
      <w:r w:rsidR="00DC55EE" w:rsidRPr="005F054E">
        <w:rPr>
          <w:rFonts w:asciiTheme="majorHAnsi" w:hAnsiTheme="majorHAnsi"/>
          <w:sz w:val="22"/>
          <w:szCs w:val="22"/>
        </w:rPr>
        <w:t>the econom</w:t>
      </w:r>
      <w:r w:rsidR="00624B3A" w:rsidRPr="005F054E">
        <w:rPr>
          <w:rFonts w:asciiTheme="majorHAnsi" w:hAnsiTheme="majorHAnsi"/>
          <w:sz w:val="22"/>
          <w:szCs w:val="22"/>
        </w:rPr>
        <w:t>y</w:t>
      </w:r>
      <w:r w:rsidR="00DC55EE" w:rsidRPr="005F054E">
        <w:rPr>
          <w:rFonts w:asciiTheme="majorHAnsi" w:hAnsiTheme="majorHAnsi"/>
          <w:sz w:val="22"/>
          <w:szCs w:val="22"/>
        </w:rPr>
        <w:t xml:space="preserve"> </w:t>
      </w:r>
      <w:r w:rsidR="00483B09" w:rsidRPr="005F054E">
        <w:rPr>
          <w:rFonts w:asciiTheme="majorHAnsi" w:hAnsiTheme="majorHAnsi"/>
          <w:sz w:val="22"/>
          <w:szCs w:val="22"/>
        </w:rPr>
        <w:t xml:space="preserve">of </w:t>
      </w:r>
      <w:r w:rsidR="00A90B17" w:rsidRPr="005F054E">
        <w:rPr>
          <w:rFonts w:asciiTheme="majorHAnsi" w:hAnsiTheme="majorHAnsi"/>
          <w:sz w:val="22"/>
          <w:szCs w:val="22"/>
        </w:rPr>
        <w:t>low-income</w:t>
      </w:r>
      <w:r w:rsidR="00483B09" w:rsidRPr="005F054E">
        <w:rPr>
          <w:rFonts w:asciiTheme="majorHAnsi" w:hAnsiTheme="majorHAnsi"/>
          <w:sz w:val="22"/>
          <w:szCs w:val="22"/>
        </w:rPr>
        <w:t xml:space="preserve"> countries</w:t>
      </w:r>
      <w:r w:rsidR="00A90B17" w:rsidRPr="005F054E">
        <w:rPr>
          <w:rFonts w:asciiTheme="majorHAnsi" w:hAnsiTheme="majorHAnsi"/>
          <w:sz w:val="22"/>
          <w:szCs w:val="22"/>
        </w:rPr>
        <w:t xml:space="preserve">. The effect is </w:t>
      </w:r>
      <w:r w:rsidR="001A6A09" w:rsidRPr="005F054E">
        <w:rPr>
          <w:rFonts w:asciiTheme="majorHAnsi" w:hAnsiTheme="majorHAnsi"/>
          <w:sz w:val="22"/>
          <w:szCs w:val="22"/>
        </w:rPr>
        <w:t>also significant</w:t>
      </w:r>
      <w:r w:rsidR="00DC55EE" w:rsidRPr="005F054E">
        <w:rPr>
          <w:rFonts w:asciiTheme="majorHAnsi" w:hAnsiTheme="majorHAnsi"/>
          <w:sz w:val="22"/>
          <w:szCs w:val="22"/>
        </w:rPr>
        <w:t xml:space="preserve"> </w:t>
      </w:r>
      <w:r w:rsidR="001C699D" w:rsidRPr="005F054E">
        <w:rPr>
          <w:rFonts w:asciiTheme="majorHAnsi" w:hAnsiTheme="majorHAnsi"/>
          <w:sz w:val="22"/>
          <w:szCs w:val="22"/>
        </w:rPr>
        <w:t xml:space="preserve">at the individual level </w:t>
      </w:r>
      <w:r w:rsidR="00A90B17" w:rsidRPr="005F054E">
        <w:rPr>
          <w:rFonts w:asciiTheme="majorHAnsi" w:hAnsiTheme="majorHAnsi"/>
          <w:sz w:val="22"/>
          <w:szCs w:val="22"/>
        </w:rPr>
        <w:t>for the</w:t>
      </w:r>
      <w:r w:rsidR="00483B09" w:rsidRPr="005F054E">
        <w:rPr>
          <w:rFonts w:asciiTheme="majorHAnsi" w:hAnsiTheme="majorHAnsi"/>
          <w:sz w:val="22"/>
          <w:szCs w:val="22"/>
        </w:rPr>
        <w:t xml:space="preserve"> </w:t>
      </w:r>
      <w:r w:rsidR="003E1B30" w:rsidRPr="005F054E">
        <w:rPr>
          <w:rFonts w:asciiTheme="majorHAnsi" w:hAnsiTheme="majorHAnsi"/>
          <w:sz w:val="22"/>
          <w:szCs w:val="22"/>
        </w:rPr>
        <w:t xml:space="preserve">families of migrant workers </w:t>
      </w:r>
      <w:r w:rsidR="00A90B17" w:rsidRPr="005F054E">
        <w:rPr>
          <w:rFonts w:asciiTheme="majorHAnsi" w:hAnsiTheme="majorHAnsi"/>
          <w:sz w:val="22"/>
          <w:szCs w:val="22"/>
        </w:rPr>
        <w:t xml:space="preserve">who are dependent </w:t>
      </w:r>
      <w:r w:rsidR="00AF67FE" w:rsidRPr="005F054E">
        <w:rPr>
          <w:rFonts w:asciiTheme="majorHAnsi" w:hAnsiTheme="majorHAnsi"/>
          <w:sz w:val="22"/>
          <w:szCs w:val="22"/>
        </w:rPr>
        <w:t>on remittance</w:t>
      </w:r>
      <w:r w:rsidR="001C699D" w:rsidRPr="005F054E">
        <w:rPr>
          <w:rFonts w:asciiTheme="majorHAnsi" w:hAnsiTheme="majorHAnsi"/>
          <w:sz w:val="22"/>
          <w:szCs w:val="22"/>
        </w:rPr>
        <w:t>s</w:t>
      </w:r>
      <w:r w:rsidR="00AF67FE" w:rsidRPr="005F054E">
        <w:rPr>
          <w:rFonts w:asciiTheme="majorHAnsi" w:hAnsiTheme="majorHAnsi"/>
          <w:sz w:val="22"/>
          <w:szCs w:val="22"/>
        </w:rPr>
        <w:t xml:space="preserve"> </w:t>
      </w:r>
      <w:r w:rsidR="00A90B17" w:rsidRPr="005F054E">
        <w:rPr>
          <w:rFonts w:asciiTheme="majorHAnsi" w:hAnsiTheme="majorHAnsi"/>
          <w:sz w:val="22"/>
          <w:szCs w:val="22"/>
        </w:rPr>
        <w:t>for their</w:t>
      </w:r>
      <w:r w:rsidR="00E737FF" w:rsidRPr="005F054E">
        <w:rPr>
          <w:rFonts w:asciiTheme="majorHAnsi" w:hAnsiTheme="majorHAnsi"/>
          <w:sz w:val="22"/>
          <w:szCs w:val="22"/>
        </w:rPr>
        <w:t xml:space="preserve"> livelihood</w:t>
      </w:r>
      <w:r w:rsidR="00D426AB" w:rsidRPr="005F054E">
        <w:rPr>
          <w:rFonts w:asciiTheme="majorHAnsi" w:hAnsiTheme="majorHAnsi"/>
          <w:sz w:val="22"/>
          <w:szCs w:val="22"/>
        </w:rPr>
        <w:t>.</w:t>
      </w:r>
      <w:r w:rsidR="003414D7" w:rsidRPr="005F054E">
        <w:rPr>
          <w:rFonts w:asciiTheme="majorHAnsi" w:hAnsiTheme="majorHAnsi"/>
          <w:sz w:val="22"/>
          <w:szCs w:val="22"/>
        </w:rPr>
        <w:t xml:space="preserve"> </w:t>
      </w:r>
      <w:r w:rsidR="00170200" w:rsidRPr="005F054E">
        <w:rPr>
          <w:rFonts w:asciiTheme="majorHAnsi" w:hAnsiTheme="majorHAnsi"/>
          <w:sz w:val="22"/>
          <w:szCs w:val="22"/>
        </w:rPr>
        <w:t>Additionally,</w:t>
      </w:r>
      <w:r w:rsidR="00A90B17" w:rsidRPr="005F054E">
        <w:rPr>
          <w:rFonts w:asciiTheme="majorHAnsi" w:hAnsiTheme="majorHAnsi"/>
          <w:sz w:val="22"/>
          <w:szCs w:val="22"/>
        </w:rPr>
        <w:t xml:space="preserve"> migrant workers also take</w:t>
      </w:r>
      <w:r w:rsidR="00E737FF" w:rsidRPr="005F054E">
        <w:rPr>
          <w:rFonts w:asciiTheme="majorHAnsi" w:hAnsiTheme="majorHAnsi"/>
          <w:sz w:val="22"/>
          <w:szCs w:val="22"/>
        </w:rPr>
        <w:t xml:space="preserve"> on</w:t>
      </w:r>
      <w:r w:rsidR="00A90B17" w:rsidRPr="005F054E">
        <w:rPr>
          <w:rFonts w:asciiTheme="majorHAnsi" w:hAnsiTheme="majorHAnsi"/>
          <w:sz w:val="22"/>
          <w:szCs w:val="22"/>
        </w:rPr>
        <w:t xml:space="preserve"> debt </w:t>
      </w:r>
      <w:r w:rsidR="003E6E13" w:rsidRPr="005F054E">
        <w:rPr>
          <w:rFonts w:asciiTheme="majorHAnsi" w:hAnsiTheme="majorHAnsi"/>
          <w:sz w:val="22"/>
          <w:szCs w:val="22"/>
        </w:rPr>
        <w:t>to pay</w:t>
      </w:r>
      <w:r w:rsidR="00A90B17" w:rsidRPr="005F054E">
        <w:rPr>
          <w:rFonts w:asciiTheme="majorHAnsi" w:hAnsiTheme="majorHAnsi"/>
          <w:sz w:val="22"/>
          <w:szCs w:val="22"/>
        </w:rPr>
        <w:t xml:space="preserve"> recruitment</w:t>
      </w:r>
      <w:r w:rsidR="001C699D" w:rsidRPr="005F054E">
        <w:rPr>
          <w:rFonts w:asciiTheme="majorHAnsi" w:hAnsiTheme="majorHAnsi"/>
          <w:sz w:val="22"/>
          <w:szCs w:val="22"/>
        </w:rPr>
        <w:t xml:space="preserve"> costs</w:t>
      </w:r>
      <w:r w:rsidR="003E6E13" w:rsidRPr="005F054E">
        <w:rPr>
          <w:rFonts w:asciiTheme="majorHAnsi" w:hAnsiTheme="majorHAnsi"/>
          <w:sz w:val="22"/>
          <w:szCs w:val="22"/>
        </w:rPr>
        <w:t xml:space="preserve"> associated with migration</w:t>
      </w:r>
      <w:r w:rsidR="00A90B17" w:rsidRPr="005F054E">
        <w:rPr>
          <w:rFonts w:asciiTheme="majorHAnsi" w:hAnsiTheme="majorHAnsi"/>
          <w:sz w:val="22"/>
          <w:szCs w:val="22"/>
        </w:rPr>
        <w:t xml:space="preserve">. Decline in remittances </w:t>
      </w:r>
      <w:r w:rsidR="005350A0" w:rsidRPr="005F054E">
        <w:rPr>
          <w:rFonts w:asciiTheme="majorHAnsi" w:hAnsiTheme="majorHAnsi"/>
          <w:sz w:val="22"/>
          <w:szCs w:val="22"/>
        </w:rPr>
        <w:t>and</w:t>
      </w:r>
      <w:r w:rsidR="00A90B17" w:rsidRPr="005F054E">
        <w:rPr>
          <w:rFonts w:asciiTheme="majorHAnsi" w:hAnsiTheme="majorHAnsi"/>
          <w:sz w:val="22"/>
          <w:szCs w:val="22"/>
        </w:rPr>
        <w:t xml:space="preserve"> possible job losses </w:t>
      </w:r>
      <w:r w:rsidR="00E01F41" w:rsidRPr="005F054E">
        <w:rPr>
          <w:rFonts w:asciiTheme="majorHAnsi" w:hAnsiTheme="majorHAnsi"/>
          <w:sz w:val="22"/>
          <w:szCs w:val="22"/>
        </w:rPr>
        <w:t>could lead to defaulting on their</w:t>
      </w:r>
      <w:r w:rsidR="00A90B17" w:rsidRPr="005F054E">
        <w:rPr>
          <w:rFonts w:asciiTheme="majorHAnsi" w:hAnsiTheme="majorHAnsi"/>
          <w:sz w:val="22"/>
          <w:szCs w:val="22"/>
        </w:rPr>
        <w:t xml:space="preserve"> debts pushing them</w:t>
      </w:r>
      <w:r w:rsidR="00E737FF" w:rsidRPr="005F054E">
        <w:rPr>
          <w:rFonts w:asciiTheme="majorHAnsi" w:hAnsiTheme="majorHAnsi"/>
          <w:sz w:val="22"/>
          <w:szCs w:val="22"/>
        </w:rPr>
        <w:t xml:space="preserve"> further</w:t>
      </w:r>
      <w:r w:rsidR="00A90B17" w:rsidRPr="005F054E">
        <w:rPr>
          <w:rFonts w:asciiTheme="majorHAnsi" w:hAnsiTheme="majorHAnsi"/>
          <w:sz w:val="22"/>
          <w:szCs w:val="22"/>
        </w:rPr>
        <w:t xml:space="preserve"> into poverty</w:t>
      </w:r>
      <w:r w:rsidR="001C699D" w:rsidRPr="005F054E">
        <w:rPr>
          <w:rFonts w:asciiTheme="majorHAnsi" w:hAnsiTheme="majorHAnsi"/>
          <w:sz w:val="22"/>
          <w:szCs w:val="22"/>
        </w:rPr>
        <w:t xml:space="preserve">, forced labour and debt bondage. </w:t>
      </w:r>
    </w:p>
    <w:p w14:paraId="7CBF5922" w14:textId="77777777" w:rsidR="004F7675" w:rsidRPr="005F054E" w:rsidRDefault="004F7675" w:rsidP="005F054E">
      <w:pPr>
        <w:jc w:val="both"/>
        <w:rPr>
          <w:rFonts w:asciiTheme="majorHAnsi" w:hAnsiTheme="majorHAnsi"/>
          <w:sz w:val="22"/>
          <w:szCs w:val="22"/>
        </w:rPr>
      </w:pPr>
    </w:p>
    <w:p w14:paraId="5BC0BA95" w14:textId="4731F631" w:rsidR="00727D09" w:rsidRPr="005F054E" w:rsidRDefault="001A6A09" w:rsidP="005F054E">
      <w:pPr>
        <w:jc w:val="both"/>
        <w:rPr>
          <w:rFonts w:asciiTheme="majorHAnsi" w:hAnsiTheme="majorHAnsi"/>
          <w:sz w:val="22"/>
          <w:szCs w:val="22"/>
        </w:rPr>
      </w:pPr>
      <w:r w:rsidRPr="005F054E">
        <w:rPr>
          <w:rFonts w:asciiTheme="majorHAnsi" w:hAnsiTheme="majorHAnsi"/>
          <w:sz w:val="22"/>
          <w:szCs w:val="22"/>
        </w:rPr>
        <w:t xml:space="preserve">The </w:t>
      </w:r>
      <w:r w:rsidR="0028222A" w:rsidRPr="005F054E">
        <w:rPr>
          <w:rFonts w:asciiTheme="majorHAnsi" w:hAnsiTheme="majorHAnsi"/>
          <w:sz w:val="22"/>
          <w:szCs w:val="22"/>
        </w:rPr>
        <w:t xml:space="preserve">Business and Human Rights Resource Centre (BHRRC) </w:t>
      </w:r>
      <w:r w:rsidRPr="005F054E">
        <w:rPr>
          <w:rFonts w:asciiTheme="majorHAnsi" w:hAnsiTheme="majorHAnsi"/>
          <w:sz w:val="22"/>
          <w:szCs w:val="22"/>
        </w:rPr>
        <w:t xml:space="preserve">has </w:t>
      </w:r>
      <w:r w:rsidR="0028222A" w:rsidRPr="005F054E">
        <w:rPr>
          <w:rFonts w:asciiTheme="majorHAnsi" w:hAnsiTheme="majorHAnsi"/>
          <w:sz w:val="22"/>
          <w:szCs w:val="22"/>
        </w:rPr>
        <w:t xml:space="preserve">been recording cases of labour abuse of migrant workers in the GCC </w:t>
      </w:r>
      <w:r w:rsidR="001C699D" w:rsidRPr="005F054E">
        <w:rPr>
          <w:rFonts w:asciiTheme="majorHAnsi" w:hAnsiTheme="majorHAnsi"/>
          <w:sz w:val="22"/>
          <w:szCs w:val="22"/>
        </w:rPr>
        <w:t xml:space="preserve">countries </w:t>
      </w:r>
      <w:r w:rsidR="0028222A" w:rsidRPr="005F054E">
        <w:rPr>
          <w:rFonts w:asciiTheme="majorHAnsi" w:hAnsiTheme="majorHAnsi"/>
          <w:sz w:val="22"/>
          <w:szCs w:val="22"/>
        </w:rPr>
        <w:t>since 2016</w:t>
      </w:r>
      <w:r w:rsidR="003414D7" w:rsidRPr="005F054E">
        <w:rPr>
          <w:rFonts w:asciiTheme="majorHAnsi" w:hAnsiTheme="majorHAnsi"/>
          <w:sz w:val="22"/>
          <w:szCs w:val="22"/>
        </w:rPr>
        <w:t xml:space="preserve">. Their record </w:t>
      </w:r>
      <w:r w:rsidR="00C32FC1" w:rsidRPr="005F054E">
        <w:rPr>
          <w:rFonts w:asciiTheme="majorHAnsi" w:hAnsiTheme="majorHAnsi"/>
          <w:sz w:val="22"/>
          <w:szCs w:val="22"/>
        </w:rPr>
        <w:t>indicates</w:t>
      </w:r>
      <w:r w:rsidR="0028222A" w:rsidRPr="005F054E">
        <w:rPr>
          <w:rFonts w:asciiTheme="majorHAnsi" w:hAnsiTheme="majorHAnsi"/>
          <w:sz w:val="22"/>
          <w:szCs w:val="22"/>
        </w:rPr>
        <w:t xml:space="preserve"> that wage theft is the most commonly reported abuse </w:t>
      </w:r>
      <w:r w:rsidR="00A90B17" w:rsidRPr="005F054E">
        <w:rPr>
          <w:rFonts w:asciiTheme="majorHAnsi" w:hAnsiTheme="majorHAnsi"/>
          <w:sz w:val="22"/>
          <w:szCs w:val="22"/>
        </w:rPr>
        <w:t xml:space="preserve">– </w:t>
      </w:r>
      <w:r w:rsidR="0028222A" w:rsidRPr="005F054E">
        <w:rPr>
          <w:rFonts w:asciiTheme="majorHAnsi" w:hAnsiTheme="majorHAnsi"/>
          <w:sz w:val="22"/>
          <w:szCs w:val="22"/>
        </w:rPr>
        <w:t>sited in 80% of the</w:t>
      </w:r>
      <w:r w:rsidR="00BA75B3" w:rsidRPr="005F054E">
        <w:rPr>
          <w:rFonts w:asciiTheme="majorHAnsi" w:hAnsiTheme="majorHAnsi"/>
          <w:sz w:val="22"/>
          <w:szCs w:val="22"/>
        </w:rPr>
        <w:t xml:space="preserve"> cases documented. </w:t>
      </w:r>
      <w:r w:rsidR="00F822C7" w:rsidRPr="005F054E">
        <w:rPr>
          <w:rFonts w:asciiTheme="majorHAnsi" w:hAnsiTheme="majorHAnsi"/>
          <w:sz w:val="22"/>
          <w:szCs w:val="22"/>
        </w:rPr>
        <w:t>During this time</w:t>
      </w:r>
      <w:r w:rsidR="00BA75B3" w:rsidRPr="005F054E">
        <w:rPr>
          <w:rFonts w:asciiTheme="majorHAnsi" w:hAnsiTheme="majorHAnsi"/>
          <w:sz w:val="22"/>
          <w:szCs w:val="22"/>
        </w:rPr>
        <w:t xml:space="preserve"> of pandemic, </w:t>
      </w:r>
      <w:r w:rsidRPr="005F054E">
        <w:rPr>
          <w:rFonts w:asciiTheme="majorHAnsi" w:hAnsiTheme="majorHAnsi"/>
          <w:sz w:val="22"/>
          <w:szCs w:val="22"/>
        </w:rPr>
        <w:t xml:space="preserve">the </w:t>
      </w:r>
      <w:r w:rsidR="00BA75B3" w:rsidRPr="005F054E">
        <w:rPr>
          <w:rFonts w:asciiTheme="majorHAnsi" w:hAnsiTheme="majorHAnsi"/>
          <w:sz w:val="22"/>
          <w:szCs w:val="22"/>
        </w:rPr>
        <w:t xml:space="preserve">BHRRC documented </w:t>
      </w:r>
      <w:r w:rsidR="00F822C7" w:rsidRPr="005F054E">
        <w:rPr>
          <w:rFonts w:asciiTheme="majorHAnsi" w:hAnsiTheme="majorHAnsi"/>
          <w:sz w:val="22"/>
          <w:szCs w:val="22"/>
        </w:rPr>
        <w:t>almost 400% more cases of abuse compared to</w:t>
      </w:r>
      <w:r w:rsidR="004C7F05" w:rsidRPr="005F054E">
        <w:rPr>
          <w:rFonts w:asciiTheme="majorHAnsi" w:hAnsiTheme="majorHAnsi"/>
          <w:sz w:val="22"/>
          <w:szCs w:val="22"/>
        </w:rPr>
        <w:t xml:space="preserve"> the same period in</w:t>
      </w:r>
      <w:r w:rsidR="00F822C7" w:rsidRPr="005F054E">
        <w:rPr>
          <w:rFonts w:asciiTheme="majorHAnsi" w:hAnsiTheme="majorHAnsi"/>
          <w:sz w:val="22"/>
          <w:szCs w:val="22"/>
        </w:rPr>
        <w:t xml:space="preserve"> 2019 – </w:t>
      </w:r>
      <w:r w:rsidR="00A90B17" w:rsidRPr="005F054E">
        <w:rPr>
          <w:rFonts w:asciiTheme="majorHAnsi" w:hAnsiTheme="majorHAnsi"/>
          <w:sz w:val="22"/>
          <w:szCs w:val="22"/>
        </w:rPr>
        <w:t>of</w:t>
      </w:r>
      <w:r w:rsidR="00F822C7" w:rsidRPr="005F054E">
        <w:rPr>
          <w:rFonts w:asciiTheme="majorHAnsi" w:hAnsiTheme="majorHAnsi"/>
          <w:sz w:val="22"/>
          <w:szCs w:val="22"/>
        </w:rPr>
        <w:t xml:space="preserve"> which </w:t>
      </w:r>
      <w:r w:rsidR="00BA75B3" w:rsidRPr="005F054E">
        <w:rPr>
          <w:rFonts w:asciiTheme="majorHAnsi" w:hAnsiTheme="majorHAnsi"/>
          <w:sz w:val="22"/>
          <w:szCs w:val="22"/>
        </w:rPr>
        <w:t xml:space="preserve">77% </w:t>
      </w:r>
      <w:r w:rsidR="00F822C7" w:rsidRPr="005F054E">
        <w:rPr>
          <w:rFonts w:asciiTheme="majorHAnsi" w:hAnsiTheme="majorHAnsi"/>
          <w:sz w:val="22"/>
          <w:szCs w:val="22"/>
        </w:rPr>
        <w:t xml:space="preserve">is related to non-payment of wages </w:t>
      </w:r>
      <w:r w:rsidR="00BA75B3" w:rsidRPr="005F054E">
        <w:rPr>
          <w:rFonts w:asciiTheme="majorHAnsi" w:hAnsiTheme="majorHAnsi"/>
          <w:sz w:val="22"/>
          <w:szCs w:val="22"/>
        </w:rPr>
        <w:t xml:space="preserve">due to employers </w:t>
      </w:r>
      <w:r w:rsidR="00961FAB" w:rsidRPr="005F054E">
        <w:rPr>
          <w:rFonts w:asciiTheme="majorHAnsi" w:hAnsiTheme="majorHAnsi"/>
          <w:sz w:val="22"/>
          <w:szCs w:val="22"/>
        </w:rPr>
        <w:t>c</w:t>
      </w:r>
      <w:r w:rsidR="00BA75B3" w:rsidRPr="005F054E">
        <w:rPr>
          <w:rFonts w:asciiTheme="majorHAnsi" w:hAnsiTheme="majorHAnsi"/>
          <w:sz w:val="22"/>
          <w:szCs w:val="22"/>
        </w:rPr>
        <w:t>iting economic downturn</w:t>
      </w:r>
      <w:r w:rsidR="00E620B2" w:rsidRPr="005F054E">
        <w:rPr>
          <w:rFonts w:asciiTheme="majorHAnsi" w:hAnsiTheme="majorHAnsi"/>
          <w:sz w:val="22"/>
          <w:szCs w:val="22"/>
        </w:rPr>
        <w:t>.</w:t>
      </w:r>
      <w:r w:rsidR="00F822C7" w:rsidRPr="005F054E">
        <w:rPr>
          <w:rFonts w:asciiTheme="majorHAnsi" w:hAnsiTheme="majorHAnsi"/>
          <w:sz w:val="22"/>
          <w:szCs w:val="22"/>
        </w:rPr>
        <w:t xml:space="preserve"> </w:t>
      </w:r>
    </w:p>
    <w:p w14:paraId="1C944685" w14:textId="77777777" w:rsidR="00B63801" w:rsidRPr="005F054E" w:rsidRDefault="00B63801" w:rsidP="005F054E">
      <w:pPr>
        <w:jc w:val="both"/>
        <w:rPr>
          <w:rFonts w:asciiTheme="majorHAnsi" w:hAnsiTheme="majorHAnsi"/>
          <w:sz w:val="22"/>
          <w:szCs w:val="22"/>
        </w:rPr>
      </w:pPr>
    </w:p>
    <w:p w14:paraId="68E44E32" w14:textId="09F828F2" w:rsidR="004C7F05" w:rsidRPr="005F054E" w:rsidRDefault="004C7F05" w:rsidP="005F054E">
      <w:pPr>
        <w:jc w:val="both"/>
        <w:rPr>
          <w:rFonts w:asciiTheme="majorHAnsi" w:eastAsia="Times New Roman" w:hAnsiTheme="majorHAnsi" w:cs="Times New Roman"/>
          <w:sz w:val="22"/>
          <w:szCs w:val="22"/>
          <w:lang w:eastAsia="en-GB"/>
        </w:rPr>
      </w:pPr>
      <w:r w:rsidRPr="005F054E">
        <w:rPr>
          <w:rFonts w:asciiTheme="majorHAnsi" w:hAnsiTheme="majorHAnsi"/>
          <w:sz w:val="22"/>
          <w:szCs w:val="22"/>
        </w:rPr>
        <w:t xml:space="preserve">In most </w:t>
      </w:r>
      <w:r w:rsidR="005350A0" w:rsidRPr="005F054E">
        <w:rPr>
          <w:rFonts w:asciiTheme="majorHAnsi" w:hAnsiTheme="majorHAnsi"/>
          <w:sz w:val="22"/>
          <w:szCs w:val="22"/>
        </w:rPr>
        <w:t>cases of wage theft, the</w:t>
      </w:r>
      <w:r w:rsidRPr="005F054E">
        <w:rPr>
          <w:rFonts w:asciiTheme="majorHAnsi" w:hAnsiTheme="majorHAnsi"/>
          <w:sz w:val="22"/>
          <w:szCs w:val="22"/>
        </w:rPr>
        <w:t xml:space="preserve"> victims are vulnerable workers </w:t>
      </w:r>
      <w:r w:rsidR="00624B3A" w:rsidRPr="005F054E">
        <w:rPr>
          <w:rFonts w:asciiTheme="majorHAnsi" w:hAnsiTheme="majorHAnsi"/>
          <w:sz w:val="22"/>
          <w:szCs w:val="22"/>
        </w:rPr>
        <w:t>with precarious legal status</w:t>
      </w:r>
      <w:r w:rsidR="003414D7" w:rsidRPr="005F054E">
        <w:rPr>
          <w:rFonts w:asciiTheme="majorHAnsi" w:hAnsiTheme="majorHAnsi"/>
          <w:sz w:val="22"/>
          <w:szCs w:val="22"/>
        </w:rPr>
        <w:t xml:space="preserve"> </w:t>
      </w:r>
      <w:r w:rsidR="002F3154" w:rsidRPr="005F054E">
        <w:rPr>
          <w:rFonts w:asciiTheme="majorHAnsi" w:hAnsiTheme="majorHAnsi"/>
          <w:sz w:val="22"/>
          <w:szCs w:val="22"/>
        </w:rPr>
        <w:t xml:space="preserve">and </w:t>
      </w:r>
      <w:r w:rsidRPr="005F054E">
        <w:rPr>
          <w:rFonts w:asciiTheme="majorHAnsi" w:hAnsiTheme="majorHAnsi"/>
          <w:sz w:val="22"/>
          <w:szCs w:val="22"/>
        </w:rPr>
        <w:t>lack the knowledge and capacity to seek wage recovery</w:t>
      </w:r>
      <w:r w:rsidR="00624B3A" w:rsidRPr="005F054E">
        <w:rPr>
          <w:rFonts w:asciiTheme="majorHAnsi" w:hAnsiTheme="majorHAnsi"/>
          <w:sz w:val="22"/>
          <w:szCs w:val="22"/>
        </w:rPr>
        <w:t xml:space="preserve">. </w:t>
      </w:r>
      <w:r w:rsidR="004F7675" w:rsidRPr="005F054E">
        <w:rPr>
          <w:rFonts w:asciiTheme="majorHAnsi" w:eastAsia="Times New Roman" w:hAnsiTheme="majorHAnsi" w:cs="Times New Roman"/>
          <w:sz w:val="22"/>
          <w:szCs w:val="22"/>
          <w:lang w:eastAsia="en-GB"/>
        </w:rPr>
        <w:t>Recovering wages through state-led judicial mechanisms during normal times was already challenging – pertaining to costly and drawn out processes. During this crisis, the situation has worsened with courts shutting down or moving online</w:t>
      </w:r>
      <w:r w:rsidR="00C00668" w:rsidRPr="005F054E">
        <w:rPr>
          <w:rFonts w:asciiTheme="majorHAnsi" w:eastAsia="Times New Roman" w:hAnsiTheme="majorHAnsi" w:cs="Times New Roman"/>
          <w:sz w:val="22"/>
          <w:szCs w:val="22"/>
          <w:lang w:eastAsia="en-GB"/>
        </w:rPr>
        <w:t xml:space="preserve">. </w:t>
      </w:r>
      <w:r w:rsidRPr="005F054E">
        <w:rPr>
          <w:rFonts w:asciiTheme="majorHAnsi" w:hAnsiTheme="majorHAnsi"/>
          <w:sz w:val="22"/>
          <w:szCs w:val="22"/>
        </w:rPr>
        <w:t>Lack of freedom of association, fear of reprisal</w:t>
      </w:r>
      <w:r w:rsidR="00C00668" w:rsidRPr="005F054E">
        <w:rPr>
          <w:rFonts w:asciiTheme="majorHAnsi" w:hAnsiTheme="majorHAnsi"/>
          <w:sz w:val="22"/>
          <w:szCs w:val="22"/>
        </w:rPr>
        <w:t xml:space="preserve"> from companies,</w:t>
      </w:r>
      <w:r w:rsidRPr="005F054E">
        <w:rPr>
          <w:rFonts w:asciiTheme="majorHAnsi" w:hAnsiTheme="majorHAnsi"/>
          <w:sz w:val="22"/>
          <w:szCs w:val="22"/>
        </w:rPr>
        <w:t xml:space="preserve"> lack of accountability of businesses, inadequate protection from labour laws and complicated legal systems – are </w:t>
      </w:r>
      <w:r w:rsidR="00F420B1" w:rsidRPr="005F054E">
        <w:rPr>
          <w:rFonts w:asciiTheme="majorHAnsi" w:hAnsiTheme="majorHAnsi"/>
          <w:sz w:val="22"/>
          <w:szCs w:val="22"/>
        </w:rPr>
        <w:t>some of the</w:t>
      </w:r>
      <w:r w:rsidR="0023116A" w:rsidRPr="005F054E">
        <w:rPr>
          <w:rFonts w:asciiTheme="majorHAnsi" w:hAnsiTheme="majorHAnsi"/>
          <w:sz w:val="22"/>
          <w:szCs w:val="22"/>
        </w:rPr>
        <w:t xml:space="preserve"> </w:t>
      </w:r>
      <w:r w:rsidR="00F420B1" w:rsidRPr="005F054E">
        <w:rPr>
          <w:rFonts w:asciiTheme="majorHAnsi" w:hAnsiTheme="majorHAnsi"/>
          <w:sz w:val="22"/>
          <w:szCs w:val="22"/>
        </w:rPr>
        <w:t>key</w:t>
      </w:r>
      <w:r w:rsidR="0023116A" w:rsidRPr="005F054E">
        <w:rPr>
          <w:rFonts w:asciiTheme="majorHAnsi" w:hAnsiTheme="majorHAnsi"/>
          <w:sz w:val="22"/>
          <w:szCs w:val="22"/>
        </w:rPr>
        <w:t xml:space="preserve"> </w:t>
      </w:r>
      <w:r w:rsidRPr="005F054E">
        <w:rPr>
          <w:rFonts w:asciiTheme="majorHAnsi" w:hAnsiTheme="majorHAnsi"/>
          <w:sz w:val="22"/>
          <w:szCs w:val="22"/>
        </w:rPr>
        <w:t xml:space="preserve">barriers for migrant workers </w:t>
      </w:r>
      <w:r w:rsidR="0023116A" w:rsidRPr="005F054E">
        <w:rPr>
          <w:rFonts w:asciiTheme="majorHAnsi" w:hAnsiTheme="majorHAnsi"/>
          <w:sz w:val="22"/>
          <w:szCs w:val="22"/>
        </w:rPr>
        <w:t>to seek</w:t>
      </w:r>
      <w:r w:rsidRPr="005F054E">
        <w:rPr>
          <w:rFonts w:asciiTheme="majorHAnsi" w:hAnsiTheme="majorHAnsi"/>
          <w:sz w:val="22"/>
          <w:szCs w:val="22"/>
        </w:rPr>
        <w:t xml:space="preserve"> remedy for their </w:t>
      </w:r>
      <w:r w:rsidR="00ED62A8" w:rsidRPr="005F054E">
        <w:rPr>
          <w:rFonts w:asciiTheme="majorHAnsi" w:hAnsiTheme="majorHAnsi"/>
          <w:sz w:val="22"/>
          <w:szCs w:val="22"/>
        </w:rPr>
        <w:t>claims</w:t>
      </w:r>
      <w:r w:rsidRPr="005F054E">
        <w:rPr>
          <w:rFonts w:asciiTheme="majorHAnsi" w:hAnsiTheme="majorHAnsi"/>
          <w:sz w:val="22"/>
          <w:szCs w:val="22"/>
        </w:rPr>
        <w:t xml:space="preserve">. </w:t>
      </w:r>
    </w:p>
    <w:p w14:paraId="1385D4F3" w14:textId="1D3F1356" w:rsidR="004C7F05" w:rsidRPr="005F054E" w:rsidRDefault="004C7F05" w:rsidP="005F054E">
      <w:pPr>
        <w:jc w:val="both"/>
        <w:rPr>
          <w:rFonts w:asciiTheme="majorHAnsi" w:hAnsiTheme="majorHAnsi"/>
          <w:sz w:val="22"/>
          <w:szCs w:val="22"/>
        </w:rPr>
      </w:pPr>
    </w:p>
    <w:p w14:paraId="1F2D0637" w14:textId="61D933CD" w:rsidR="00C93DAE" w:rsidRPr="005F054E" w:rsidRDefault="00727D09" w:rsidP="005F054E">
      <w:pPr>
        <w:jc w:val="both"/>
        <w:rPr>
          <w:rFonts w:asciiTheme="majorHAnsi" w:hAnsiTheme="majorHAnsi"/>
          <w:sz w:val="22"/>
          <w:szCs w:val="22"/>
        </w:rPr>
      </w:pPr>
      <w:r w:rsidRPr="005F054E">
        <w:rPr>
          <w:rFonts w:asciiTheme="majorHAnsi" w:hAnsiTheme="majorHAnsi"/>
          <w:sz w:val="22"/>
          <w:szCs w:val="22"/>
        </w:rPr>
        <w:t>The crisis has</w:t>
      </w:r>
      <w:r w:rsidR="0071145F" w:rsidRPr="005F054E">
        <w:rPr>
          <w:rFonts w:asciiTheme="majorHAnsi" w:hAnsiTheme="majorHAnsi"/>
          <w:sz w:val="22"/>
          <w:szCs w:val="22"/>
        </w:rPr>
        <w:t xml:space="preserve"> </w:t>
      </w:r>
      <w:r w:rsidRPr="005F054E">
        <w:rPr>
          <w:rFonts w:asciiTheme="majorHAnsi" w:hAnsiTheme="majorHAnsi"/>
          <w:sz w:val="22"/>
          <w:szCs w:val="22"/>
        </w:rPr>
        <w:t xml:space="preserve">exposed the </w:t>
      </w:r>
      <w:r w:rsidR="00EC534B" w:rsidRPr="005F054E">
        <w:rPr>
          <w:rFonts w:asciiTheme="majorHAnsi" w:hAnsiTheme="majorHAnsi"/>
          <w:sz w:val="22"/>
          <w:szCs w:val="22"/>
        </w:rPr>
        <w:t>vulnerabilities arising from exclusion of migrant workers from the</w:t>
      </w:r>
      <w:r w:rsidRPr="005F054E">
        <w:rPr>
          <w:rFonts w:asciiTheme="majorHAnsi" w:hAnsiTheme="majorHAnsi"/>
          <w:sz w:val="22"/>
          <w:szCs w:val="22"/>
        </w:rPr>
        <w:t xml:space="preserve"> industrial relations system</w:t>
      </w:r>
      <w:r w:rsidR="00E22E35" w:rsidRPr="005F054E">
        <w:rPr>
          <w:rFonts w:asciiTheme="majorHAnsi" w:hAnsiTheme="majorHAnsi"/>
          <w:sz w:val="22"/>
          <w:szCs w:val="22"/>
        </w:rPr>
        <w:t>.</w:t>
      </w:r>
      <w:r w:rsidR="005C695B" w:rsidRPr="005F054E">
        <w:rPr>
          <w:rFonts w:asciiTheme="majorHAnsi" w:hAnsiTheme="majorHAnsi"/>
          <w:sz w:val="22"/>
          <w:szCs w:val="22"/>
        </w:rPr>
        <w:t xml:space="preserve"> </w:t>
      </w:r>
      <w:r w:rsidR="0071145F" w:rsidRPr="005F054E">
        <w:rPr>
          <w:rFonts w:asciiTheme="majorHAnsi" w:hAnsiTheme="majorHAnsi"/>
          <w:sz w:val="22"/>
          <w:szCs w:val="22"/>
        </w:rPr>
        <w:t>Most countries of destination</w:t>
      </w:r>
      <w:r w:rsidR="00ED62A8" w:rsidRPr="005F054E">
        <w:rPr>
          <w:rFonts w:asciiTheme="majorHAnsi" w:hAnsiTheme="majorHAnsi"/>
          <w:sz w:val="22"/>
          <w:szCs w:val="22"/>
        </w:rPr>
        <w:t xml:space="preserve"> in the Gulf</w:t>
      </w:r>
      <w:r w:rsidR="005C695B" w:rsidRPr="005F054E">
        <w:rPr>
          <w:rFonts w:asciiTheme="majorHAnsi" w:hAnsiTheme="majorHAnsi"/>
          <w:sz w:val="22"/>
          <w:szCs w:val="22"/>
        </w:rPr>
        <w:t xml:space="preserve"> do not</w:t>
      </w:r>
      <w:r w:rsidR="002F3154" w:rsidRPr="005F054E">
        <w:rPr>
          <w:rFonts w:asciiTheme="majorHAnsi" w:hAnsiTheme="majorHAnsi"/>
          <w:sz w:val="22"/>
          <w:szCs w:val="22"/>
        </w:rPr>
        <w:t xml:space="preserve"> legally allow </w:t>
      </w:r>
      <w:r w:rsidR="005C695B" w:rsidRPr="005F054E">
        <w:rPr>
          <w:rFonts w:asciiTheme="majorHAnsi" w:hAnsiTheme="majorHAnsi"/>
          <w:sz w:val="22"/>
          <w:szCs w:val="22"/>
        </w:rPr>
        <w:t xml:space="preserve">migrant workers to </w:t>
      </w:r>
      <w:r w:rsidR="0071145F" w:rsidRPr="005F054E">
        <w:rPr>
          <w:rFonts w:asciiTheme="majorHAnsi" w:hAnsiTheme="majorHAnsi"/>
          <w:sz w:val="22"/>
          <w:szCs w:val="22"/>
        </w:rPr>
        <w:t xml:space="preserve">either </w:t>
      </w:r>
      <w:r w:rsidR="006C17C4" w:rsidRPr="005F054E">
        <w:rPr>
          <w:rFonts w:asciiTheme="majorHAnsi" w:hAnsiTheme="majorHAnsi"/>
          <w:sz w:val="22"/>
          <w:szCs w:val="22"/>
        </w:rPr>
        <w:t xml:space="preserve">organise themselves or to </w:t>
      </w:r>
      <w:r w:rsidR="005C695B" w:rsidRPr="005F054E">
        <w:rPr>
          <w:rFonts w:asciiTheme="majorHAnsi" w:hAnsiTheme="majorHAnsi"/>
          <w:sz w:val="22"/>
          <w:szCs w:val="22"/>
        </w:rPr>
        <w:t xml:space="preserve">join </w:t>
      </w:r>
      <w:r w:rsidR="000B3A2A" w:rsidRPr="005F054E">
        <w:rPr>
          <w:rFonts w:asciiTheme="majorHAnsi" w:hAnsiTheme="majorHAnsi"/>
          <w:sz w:val="22"/>
          <w:szCs w:val="22"/>
        </w:rPr>
        <w:t xml:space="preserve">trade </w:t>
      </w:r>
      <w:r w:rsidR="005C695B" w:rsidRPr="005F054E">
        <w:rPr>
          <w:rFonts w:asciiTheme="majorHAnsi" w:hAnsiTheme="majorHAnsi"/>
          <w:sz w:val="22"/>
          <w:szCs w:val="22"/>
        </w:rPr>
        <w:t>unions</w:t>
      </w:r>
      <w:r w:rsidR="006C17C4" w:rsidRPr="005F054E">
        <w:rPr>
          <w:rFonts w:asciiTheme="majorHAnsi" w:hAnsiTheme="majorHAnsi"/>
          <w:sz w:val="22"/>
          <w:szCs w:val="22"/>
        </w:rPr>
        <w:t>,</w:t>
      </w:r>
      <w:r w:rsidR="0071145F" w:rsidRPr="005F054E">
        <w:rPr>
          <w:rFonts w:asciiTheme="majorHAnsi" w:hAnsiTheme="majorHAnsi"/>
          <w:sz w:val="22"/>
          <w:szCs w:val="22"/>
        </w:rPr>
        <w:t xml:space="preserve"> re</w:t>
      </w:r>
      <w:r w:rsidR="00961FAB" w:rsidRPr="005F054E">
        <w:rPr>
          <w:rFonts w:asciiTheme="majorHAnsi" w:hAnsiTheme="majorHAnsi"/>
          <w:sz w:val="22"/>
          <w:szCs w:val="22"/>
        </w:rPr>
        <w:t>st</w:t>
      </w:r>
      <w:r w:rsidR="0071145F" w:rsidRPr="005F054E">
        <w:rPr>
          <w:rFonts w:asciiTheme="majorHAnsi" w:hAnsiTheme="majorHAnsi"/>
          <w:sz w:val="22"/>
          <w:szCs w:val="22"/>
        </w:rPr>
        <w:t xml:space="preserve">raining them to advocate for their </w:t>
      </w:r>
      <w:r w:rsidR="000B3A2A" w:rsidRPr="005F054E">
        <w:rPr>
          <w:rFonts w:asciiTheme="majorHAnsi" w:hAnsiTheme="majorHAnsi"/>
          <w:sz w:val="22"/>
          <w:szCs w:val="22"/>
        </w:rPr>
        <w:t>rights</w:t>
      </w:r>
      <w:r w:rsidR="006C17C4" w:rsidRPr="005F054E">
        <w:rPr>
          <w:rFonts w:asciiTheme="majorHAnsi" w:hAnsiTheme="majorHAnsi"/>
          <w:sz w:val="22"/>
          <w:szCs w:val="22"/>
        </w:rPr>
        <w:t xml:space="preserve"> and </w:t>
      </w:r>
      <w:r w:rsidR="0071145F" w:rsidRPr="005F054E">
        <w:rPr>
          <w:rFonts w:asciiTheme="majorHAnsi" w:hAnsiTheme="majorHAnsi"/>
          <w:sz w:val="22"/>
          <w:szCs w:val="22"/>
        </w:rPr>
        <w:t xml:space="preserve">wellbeing. </w:t>
      </w:r>
      <w:r w:rsidR="006C17C4" w:rsidRPr="005F054E">
        <w:rPr>
          <w:rFonts w:asciiTheme="majorHAnsi" w:hAnsiTheme="majorHAnsi"/>
          <w:sz w:val="22"/>
          <w:szCs w:val="22"/>
        </w:rPr>
        <w:t xml:space="preserve">In the absence of trade unions </w:t>
      </w:r>
      <w:r w:rsidR="00ED62A8" w:rsidRPr="005F054E">
        <w:rPr>
          <w:rFonts w:asciiTheme="majorHAnsi" w:hAnsiTheme="majorHAnsi"/>
          <w:sz w:val="22"/>
          <w:szCs w:val="22"/>
        </w:rPr>
        <w:t>and</w:t>
      </w:r>
      <w:r w:rsidR="006C17C4" w:rsidRPr="005F054E">
        <w:rPr>
          <w:rFonts w:asciiTheme="majorHAnsi" w:hAnsiTheme="majorHAnsi"/>
          <w:sz w:val="22"/>
          <w:szCs w:val="22"/>
        </w:rPr>
        <w:t xml:space="preserve"> worker </w:t>
      </w:r>
      <w:r w:rsidR="004C7F05" w:rsidRPr="005F054E">
        <w:rPr>
          <w:rFonts w:asciiTheme="majorHAnsi" w:hAnsiTheme="majorHAnsi"/>
          <w:sz w:val="22"/>
          <w:szCs w:val="22"/>
        </w:rPr>
        <w:t>represented</w:t>
      </w:r>
      <w:r w:rsidR="006C17C4" w:rsidRPr="005F054E">
        <w:rPr>
          <w:rFonts w:asciiTheme="majorHAnsi" w:hAnsiTheme="majorHAnsi"/>
          <w:sz w:val="22"/>
          <w:szCs w:val="22"/>
        </w:rPr>
        <w:t xml:space="preserve"> committees, migrant worke</w:t>
      </w:r>
      <w:r w:rsidR="000B3A2A" w:rsidRPr="005F054E">
        <w:rPr>
          <w:rFonts w:asciiTheme="majorHAnsi" w:hAnsiTheme="majorHAnsi"/>
          <w:sz w:val="22"/>
          <w:szCs w:val="22"/>
        </w:rPr>
        <w:t>rs are depriv</w:t>
      </w:r>
      <w:r w:rsidR="00170200" w:rsidRPr="005F054E">
        <w:rPr>
          <w:rFonts w:asciiTheme="majorHAnsi" w:hAnsiTheme="majorHAnsi"/>
          <w:sz w:val="22"/>
          <w:szCs w:val="22"/>
        </w:rPr>
        <w:t xml:space="preserve">ed </w:t>
      </w:r>
      <w:r w:rsidR="000B3A2A" w:rsidRPr="005F054E">
        <w:rPr>
          <w:rFonts w:asciiTheme="majorHAnsi" w:hAnsiTheme="majorHAnsi"/>
          <w:sz w:val="22"/>
          <w:szCs w:val="22"/>
        </w:rPr>
        <w:t xml:space="preserve">from </w:t>
      </w:r>
      <w:r w:rsidR="006C17C4" w:rsidRPr="005F054E">
        <w:rPr>
          <w:rFonts w:asciiTheme="majorHAnsi" w:hAnsiTheme="majorHAnsi"/>
          <w:sz w:val="22"/>
          <w:szCs w:val="22"/>
        </w:rPr>
        <w:t>express</w:t>
      </w:r>
      <w:r w:rsidR="000B3A2A" w:rsidRPr="005F054E">
        <w:rPr>
          <w:rFonts w:asciiTheme="majorHAnsi" w:hAnsiTheme="majorHAnsi"/>
          <w:sz w:val="22"/>
          <w:szCs w:val="22"/>
        </w:rPr>
        <w:t>ing</w:t>
      </w:r>
      <w:r w:rsidR="006C17C4" w:rsidRPr="005F054E">
        <w:rPr>
          <w:rFonts w:asciiTheme="majorHAnsi" w:hAnsiTheme="majorHAnsi"/>
          <w:sz w:val="22"/>
          <w:szCs w:val="22"/>
        </w:rPr>
        <w:t xml:space="preserve"> their grievances </w:t>
      </w:r>
      <w:r w:rsidR="001150BE" w:rsidRPr="005F054E">
        <w:rPr>
          <w:rFonts w:asciiTheme="majorHAnsi" w:hAnsiTheme="majorHAnsi"/>
          <w:sz w:val="22"/>
          <w:szCs w:val="22"/>
        </w:rPr>
        <w:t xml:space="preserve">related to </w:t>
      </w:r>
      <w:r w:rsidR="00934985" w:rsidRPr="005F054E">
        <w:rPr>
          <w:rFonts w:asciiTheme="majorHAnsi" w:hAnsiTheme="majorHAnsi"/>
          <w:sz w:val="22"/>
          <w:szCs w:val="22"/>
        </w:rPr>
        <w:t>stolen wages</w:t>
      </w:r>
      <w:r w:rsidR="001150BE" w:rsidRPr="005F054E">
        <w:rPr>
          <w:rFonts w:asciiTheme="majorHAnsi" w:hAnsiTheme="majorHAnsi"/>
          <w:sz w:val="22"/>
          <w:szCs w:val="22"/>
        </w:rPr>
        <w:t xml:space="preserve"> and </w:t>
      </w:r>
      <w:r w:rsidR="00934985" w:rsidRPr="005F054E">
        <w:rPr>
          <w:rFonts w:asciiTheme="majorHAnsi" w:hAnsiTheme="majorHAnsi"/>
          <w:sz w:val="22"/>
          <w:szCs w:val="22"/>
        </w:rPr>
        <w:t xml:space="preserve">labour </w:t>
      </w:r>
      <w:r w:rsidR="00ED62A8" w:rsidRPr="005F054E">
        <w:rPr>
          <w:rFonts w:asciiTheme="majorHAnsi" w:hAnsiTheme="majorHAnsi"/>
          <w:sz w:val="22"/>
          <w:szCs w:val="22"/>
        </w:rPr>
        <w:t>abuses</w:t>
      </w:r>
      <w:r w:rsidR="00934985" w:rsidRPr="005F054E">
        <w:rPr>
          <w:rFonts w:asciiTheme="majorHAnsi" w:hAnsiTheme="majorHAnsi"/>
          <w:sz w:val="22"/>
          <w:szCs w:val="22"/>
        </w:rPr>
        <w:t xml:space="preserve">. </w:t>
      </w:r>
    </w:p>
    <w:p w14:paraId="3EE021D5" w14:textId="5E0D3602" w:rsidR="00C93DAE" w:rsidRPr="005F054E" w:rsidRDefault="00C93DAE" w:rsidP="005F054E">
      <w:pPr>
        <w:jc w:val="both"/>
        <w:rPr>
          <w:rFonts w:asciiTheme="majorHAnsi" w:hAnsiTheme="majorHAnsi"/>
          <w:sz w:val="22"/>
          <w:szCs w:val="22"/>
        </w:rPr>
      </w:pPr>
    </w:p>
    <w:p w14:paraId="47D8A5D1" w14:textId="2B225E01" w:rsidR="001977E3" w:rsidRPr="005F054E" w:rsidRDefault="00C93DAE" w:rsidP="005F054E">
      <w:pPr>
        <w:jc w:val="both"/>
        <w:rPr>
          <w:rFonts w:asciiTheme="majorHAnsi" w:hAnsiTheme="majorHAnsi"/>
          <w:sz w:val="22"/>
          <w:szCs w:val="22"/>
        </w:rPr>
      </w:pPr>
      <w:r w:rsidRPr="005F054E">
        <w:rPr>
          <w:rFonts w:asciiTheme="majorHAnsi" w:hAnsiTheme="majorHAnsi"/>
          <w:sz w:val="22"/>
          <w:szCs w:val="22"/>
        </w:rPr>
        <w:t xml:space="preserve">During this pandemic, </w:t>
      </w:r>
      <w:r w:rsidR="00934985" w:rsidRPr="005F054E">
        <w:rPr>
          <w:rFonts w:asciiTheme="majorHAnsi" w:hAnsiTheme="majorHAnsi"/>
          <w:sz w:val="22"/>
          <w:szCs w:val="22"/>
        </w:rPr>
        <w:t>t</w:t>
      </w:r>
      <w:r w:rsidR="007552C8" w:rsidRPr="005F054E">
        <w:rPr>
          <w:rFonts w:asciiTheme="majorHAnsi" w:hAnsiTheme="majorHAnsi"/>
          <w:sz w:val="22"/>
          <w:szCs w:val="22"/>
        </w:rPr>
        <w:t xml:space="preserve">here is very little evidence in the Middle East </w:t>
      </w:r>
      <w:r w:rsidR="001977E3" w:rsidRPr="005F054E">
        <w:rPr>
          <w:rFonts w:asciiTheme="majorHAnsi" w:hAnsiTheme="majorHAnsi"/>
          <w:sz w:val="22"/>
          <w:szCs w:val="22"/>
        </w:rPr>
        <w:t xml:space="preserve">and in Asia </w:t>
      </w:r>
      <w:r w:rsidR="0099010D" w:rsidRPr="005F054E">
        <w:rPr>
          <w:rFonts w:asciiTheme="majorHAnsi" w:hAnsiTheme="majorHAnsi"/>
          <w:sz w:val="22"/>
          <w:szCs w:val="22"/>
        </w:rPr>
        <w:t>to show</w:t>
      </w:r>
      <w:r w:rsidR="00297F4A" w:rsidRPr="005F054E">
        <w:rPr>
          <w:rFonts w:asciiTheme="majorHAnsi" w:hAnsiTheme="majorHAnsi"/>
          <w:sz w:val="22"/>
          <w:szCs w:val="22"/>
        </w:rPr>
        <w:t xml:space="preserve"> that </w:t>
      </w:r>
      <w:r w:rsidR="007552C8" w:rsidRPr="005F054E">
        <w:rPr>
          <w:rFonts w:asciiTheme="majorHAnsi" w:hAnsiTheme="majorHAnsi"/>
          <w:sz w:val="22"/>
          <w:szCs w:val="22"/>
        </w:rPr>
        <w:t>businesses have taken proactive measures to ensure migrant workers are duly compensated before repatriation.</w:t>
      </w:r>
      <w:r w:rsidRPr="005F054E">
        <w:rPr>
          <w:rFonts w:asciiTheme="majorHAnsi" w:hAnsiTheme="majorHAnsi"/>
          <w:sz w:val="22"/>
          <w:szCs w:val="22"/>
        </w:rPr>
        <w:t xml:space="preserve"> </w:t>
      </w:r>
      <w:r w:rsidR="003E1B30" w:rsidRPr="005F054E">
        <w:rPr>
          <w:rFonts w:asciiTheme="majorHAnsi" w:hAnsiTheme="majorHAnsi"/>
          <w:sz w:val="22"/>
          <w:szCs w:val="22"/>
        </w:rPr>
        <w:t>Businesses out of their responsibility to respect human rights need to put s</w:t>
      </w:r>
      <w:r w:rsidR="00A01C7D" w:rsidRPr="005F054E">
        <w:rPr>
          <w:rFonts w:asciiTheme="majorHAnsi" w:hAnsiTheme="majorHAnsi"/>
          <w:sz w:val="22"/>
          <w:szCs w:val="22"/>
        </w:rPr>
        <w:t xml:space="preserve">ystems </w:t>
      </w:r>
      <w:r w:rsidR="003E1B30" w:rsidRPr="005F054E">
        <w:rPr>
          <w:rFonts w:asciiTheme="majorHAnsi" w:hAnsiTheme="majorHAnsi"/>
          <w:sz w:val="22"/>
          <w:szCs w:val="22"/>
        </w:rPr>
        <w:t xml:space="preserve">in place </w:t>
      </w:r>
      <w:r w:rsidR="003A05EF" w:rsidRPr="005F054E">
        <w:rPr>
          <w:rFonts w:asciiTheme="majorHAnsi" w:hAnsiTheme="majorHAnsi"/>
          <w:sz w:val="22"/>
          <w:szCs w:val="22"/>
        </w:rPr>
        <w:t xml:space="preserve">to prevent human rights abuses, </w:t>
      </w:r>
      <w:r w:rsidR="006C2AE4" w:rsidRPr="005F054E">
        <w:rPr>
          <w:rFonts w:asciiTheme="majorHAnsi" w:hAnsiTheme="majorHAnsi"/>
          <w:sz w:val="22"/>
          <w:szCs w:val="22"/>
        </w:rPr>
        <w:t>including</w:t>
      </w:r>
      <w:r w:rsidR="002F3154" w:rsidRPr="005F054E">
        <w:rPr>
          <w:rFonts w:asciiTheme="majorHAnsi" w:hAnsiTheme="majorHAnsi"/>
          <w:sz w:val="22"/>
          <w:szCs w:val="22"/>
        </w:rPr>
        <w:t xml:space="preserve"> </w:t>
      </w:r>
      <w:r w:rsidR="003A05EF" w:rsidRPr="005F054E">
        <w:rPr>
          <w:rFonts w:asciiTheme="majorHAnsi" w:hAnsiTheme="majorHAnsi"/>
          <w:sz w:val="22"/>
          <w:szCs w:val="22"/>
        </w:rPr>
        <w:t xml:space="preserve">wage theft and </w:t>
      </w:r>
      <w:r w:rsidR="006C2AE4" w:rsidRPr="005F054E">
        <w:rPr>
          <w:rFonts w:asciiTheme="majorHAnsi" w:hAnsiTheme="majorHAnsi"/>
          <w:sz w:val="22"/>
          <w:szCs w:val="22"/>
        </w:rPr>
        <w:t xml:space="preserve">concerns of </w:t>
      </w:r>
      <w:r w:rsidR="003A05EF" w:rsidRPr="005F054E">
        <w:rPr>
          <w:rFonts w:asciiTheme="majorHAnsi" w:hAnsiTheme="majorHAnsi"/>
          <w:sz w:val="22"/>
          <w:szCs w:val="22"/>
        </w:rPr>
        <w:t>forced labour</w:t>
      </w:r>
      <w:r w:rsidR="002F3154" w:rsidRPr="005F054E">
        <w:rPr>
          <w:rFonts w:asciiTheme="majorHAnsi" w:hAnsiTheme="majorHAnsi"/>
          <w:sz w:val="22"/>
          <w:szCs w:val="22"/>
        </w:rPr>
        <w:t>,</w:t>
      </w:r>
      <w:r w:rsidR="003A05EF" w:rsidRPr="005F054E">
        <w:rPr>
          <w:rFonts w:asciiTheme="majorHAnsi" w:hAnsiTheme="majorHAnsi"/>
          <w:sz w:val="22"/>
          <w:szCs w:val="22"/>
        </w:rPr>
        <w:t xml:space="preserve"> and </w:t>
      </w:r>
      <w:r w:rsidR="004C7F05" w:rsidRPr="005F054E">
        <w:rPr>
          <w:rFonts w:asciiTheme="majorHAnsi" w:hAnsiTheme="majorHAnsi"/>
          <w:sz w:val="22"/>
          <w:szCs w:val="22"/>
        </w:rPr>
        <w:t xml:space="preserve">should </w:t>
      </w:r>
      <w:r w:rsidR="003A05EF" w:rsidRPr="005F054E">
        <w:rPr>
          <w:rFonts w:asciiTheme="majorHAnsi" w:hAnsiTheme="majorHAnsi"/>
          <w:sz w:val="22"/>
          <w:szCs w:val="22"/>
        </w:rPr>
        <w:t xml:space="preserve">provide </w:t>
      </w:r>
      <w:r w:rsidR="006C2AE4" w:rsidRPr="005F054E">
        <w:rPr>
          <w:rFonts w:asciiTheme="majorHAnsi" w:hAnsiTheme="majorHAnsi"/>
          <w:sz w:val="22"/>
          <w:szCs w:val="22"/>
        </w:rPr>
        <w:t xml:space="preserve">effective </w:t>
      </w:r>
      <w:r w:rsidR="003A05EF" w:rsidRPr="005F054E">
        <w:rPr>
          <w:rFonts w:asciiTheme="majorHAnsi" w:hAnsiTheme="majorHAnsi"/>
          <w:sz w:val="22"/>
          <w:szCs w:val="22"/>
        </w:rPr>
        <w:t>remedy</w:t>
      </w:r>
      <w:r w:rsidR="002F3154" w:rsidRPr="005F054E">
        <w:rPr>
          <w:rFonts w:asciiTheme="majorHAnsi" w:hAnsiTheme="majorHAnsi"/>
          <w:sz w:val="22"/>
          <w:szCs w:val="22"/>
        </w:rPr>
        <w:t xml:space="preserve"> </w:t>
      </w:r>
      <w:r w:rsidR="00F06F7A" w:rsidRPr="005F054E">
        <w:rPr>
          <w:rFonts w:asciiTheme="majorHAnsi" w:hAnsiTheme="majorHAnsi"/>
          <w:sz w:val="22"/>
          <w:szCs w:val="22"/>
        </w:rPr>
        <w:t xml:space="preserve">if it occurs. </w:t>
      </w:r>
      <w:r w:rsidR="00ED62A8" w:rsidRPr="005F054E">
        <w:rPr>
          <w:rFonts w:asciiTheme="majorHAnsi" w:hAnsiTheme="majorHAnsi"/>
          <w:sz w:val="22"/>
          <w:szCs w:val="22"/>
        </w:rPr>
        <w:t xml:space="preserve"> </w:t>
      </w:r>
      <w:r w:rsidR="00AA5122" w:rsidRPr="005F054E">
        <w:rPr>
          <w:rFonts w:asciiTheme="majorHAnsi" w:hAnsiTheme="majorHAnsi"/>
          <w:sz w:val="22"/>
          <w:szCs w:val="22"/>
        </w:rPr>
        <w:t xml:space="preserve"> </w:t>
      </w:r>
    </w:p>
    <w:p w14:paraId="717D0531" w14:textId="2B51D0A2" w:rsidR="00F06F7A" w:rsidRPr="005F054E" w:rsidRDefault="00F06F7A" w:rsidP="005F054E">
      <w:pPr>
        <w:jc w:val="both"/>
        <w:rPr>
          <w:rFonts w:asciiTheme="majorHAnsi" w:hAnsiTheme="majorHAnsi"/>
          <w:sz w:val="22"/>
          <w:szCs w:val="22"/>
        </w:rPr>
      </w:pPr>
    </w:p>
    <w:p w14:paraId="22BDE7B1" w14:textId="351194A4" w:rsidR="00C07423" w:rsidRPr="005F054E" w:rsidRDefault="00C07423" w:rsidP="005F054E">
      <w:pPr>
        <w:jc w:val="both"/>
        <w:rPr>
          <w:rFonts w:asciiTheme="majorHAnsi" w:hAnsiTheme="majorHAnsi"/>
          <w:sz w:val="22"/>
          <w:szCs w:val="22"/>
        </w:rPr>
      </w:pPr>
    </w:p>
    <w:p w14:paraId="150DEE92" w14:textId="796BE976" w:rsidR="00F06F7A" w:rsidRPr="005F054E" w:rsidRDefault="00F06F7A" w:rsidP="005F054E">
      <w:pPr>
        <w:jc w:val="both"/>
        <w:rPr>
          <w:rFonts w:asciiTheme="majorHAnsi" w:hAnsiTheme="majorHAnsi"/>
          <w:sz w:val="22"/>
          <w:szCs w:val="22"/>
        </w:rPr>
      </w:pPr>
    </w:p>
    <w:p w14:paraId="59E0B986" w14:textId="3FE3FA4B" w:rsidR="004F7675" w:rsidRPr="005F054E" w:rsidRDefault="004F7675" w:rsidP="005F054E">
      <w:pPr>
        <w:jc w:val="both"/>
        <w:rPr>
          <w:rFonts w:asciiTheme="majorHAnsi" w:hAnsiTheme="majorHAnsi"/>
          <w:sz w:val="22"/>
          <w:szCs w:val="22"/>
        </w:rPr>
      </w:pPr>
    </w:p>
    <w:p w14:paraId="39168E63" w14:textId="572E56DF" w:rsidR="00F06F7A" w:rsidRPr="005F054E" w:rsidRDefault="00F06F7A" w:rsidP="005F054E">
      <w:pPr>
        <w:jc w:val="both"/>
        <w:rPr>
          <w:rFonts w:asciiTheme="majorHAnsi" w:hAnsiTheme="majorHAnsi"/>
          <w:sz w:val="22"/>
          <w:szCs w:val="22"/>
        </w:rPr>
      </w:pPr>
    </w:p>
    <w:p w14:paraId="604E9817" w14:textId="422D8EE9" w:rsidR="00F06F7A" w:rsidRPr="005F054E" w:rsidRDefault="00F06F7A" w:rsidP="005F054E">
      <w:pPr>
        <w:jc w:val="both"/>
        <w:rPr>
          <w:rFonts w:asciiTheme="majorHAnsi" w:hAnsiTheme="majorHAnsi"/>
          <w:sz w:val="22"/>
          <w:szCs w:val="22"/>
        </w:rPr>
      </w:pPr>
    </w:p>
    <w:p w14:paraId="68D05157" w14:textId="47189200" w:rsidR="00F06F7A" w:rsidRPr="005F054E" w:rsidRDefault="00F06F7A" w:rsidP="005F054E">
      <w:pPr>
        <w:jc w:val="both"/>
        <w:rPr>
          <w:rFonts w:asciiTheme="majorHAnsi" w:hAnsiTheme="majorHAnsi"/>
          <w:sz w:val="22"/>
          <w:szCs w:val="22"/>
        </w:rPr>
      </w:pPr>
    </w:p>
    <w:p w14:paraId="552EAD92" w14:textId="6703C053" w:rsidR="00F06F7A" w:rsidRPr="005F054E" w:rsidRDefault="00F06F7A" w:rsidP="005F054E">
      <w:pPr>
        <w:jc w:val="both"/>
        <w:rPr>
          <w:rFonts w:asciiTheme="majorHAnsi" w:hAnsiTheme="majorHAnsi"/>
          <w:sz w:val="22"/>
          <w:szCs w:val="22"/>
        </w:rPr>
      </w:pPr>
    </w:p>
    <w:p w14:paraId="55B08B30" w14:textId="7A5D0843" w:rsidR="005350A0" w:rsidRPr="005F054E" w:rsidRDefault="005350A0" w:rsidP="005F054E">
      <w:pPr>
        <w:jc w:val="both"/>
        <w:rPr>
          <w:rFonts w:asciiTheme="majorHAnsi" w:hAnsiTheme="majorHAnsi"/>
          <w:sz w:val="22"/>
          <w:szCs w:val="22"/>
        </w:rPr>
      </w:pPr>
    </w:p>
    <w:p w14:paraId="2948BE3B" w14:textId="3E40D4C5" w:rsidR="002533BB" w:rsidRPr="005F054E" w:rsidRDefault="002533BB" w:rsidP="005F054E">
      <w:pPr>
        <w:jc w:val="both"/>
        <w:rPr>
          <w:rFonts w:asciiTheme="majorHAnsi" w:hAnsiTheme="majorHAnsi"/>
          <w:sz w:val="22"/>
          <w:szCs w:val="22"/>
        </w:rPr>
      </w:pPr>
    </w:p>
    <w:p w14:paraId="08FB3D1E" w14:textId="296452E9" w:rsidR="002533BB" w:rsidRPr="005F054E" w:rsidRDefault="002533BB" w:rsidP="005F054E">
      <w:pPr>
        <w:jc w:val="both"/>
        <w:rPr>
          <w:rFonts w:asciiTheme="majorHAnsi" w:hAnsiTheme="majorHAnsi"/>
          <w:sz w:val="22"/>
          <w:szCs w:val="22"/>
        </w:rPr>
      </w:pPr>
    </w:p>
    <w:p w14:paraId="08CD722A" w14:textId="2A5C27B2" w:rsidR="002533BB" w:rsidRPr="005F054E" w:rsidRDefault="005F054E" w:rsidP="005F054E">
      <w:pPr>
        <w:jc w:val="both"/>
        <w:rPr>
          <w:rFonts w:asciiTheme="majorHAnsi" w:hAnsiTheme="majorHAnsi"/>
          <w:sz w:val="22"/>
          <w:szCs w:val="22"/>
        </w:rPr>
      </w:pPr>
      <w:r w:rsidRPr="005F054E">
        <w:rPr>
          <w:rFonts w:asciiTheme="majorHAnsi" w:hAnsiTheme="majorHAnsi"/>
          <w:noProof/>
          <w:sz w:val="22"/>
          <w:szCs w:val="22"/>
          <w:lang w:val="en-US"/>
        </w:rPr>
        <mc:AlternateContent>
          <mc:Choice Requires="wps">
            <w:drawing>
              <wp:anchor distT="0" distB="0" distL="114300" distR="114300" simplePos="0" relativeHeight="251663360" behindDoc="0" locked="0" layoutInCell="1" allowOverlap="1" wp14:anchorId="649F5178" wp14:editId="52C2BE68">
                <wp:simplePos x="0" y="0"/>
                <wp:positionH relativeFrom="margin">
                  <wp:align>center</wp:align>
                </wp:positionH>
                <wp:positionV relativeFrom="paragraph">
                  <wp:posOffset>607</wp:posOffset>
                </wp:positionV>
                <wp:extent cx="5341537" cy="5367131"/>
                <wp:effectExtent l="19050" t="19050" r="12065" b="24130"/>
                <wp:wrapNone/>
                <wp:docPr id="1" name="Text Box 1"/>
                <wp:cNvGraphicFramePr/>
                <a:graphic xmlns:a="http://schemas.openxmlformats.org/drawingml/2006/main">
                  <a:graphicData uri="http://schemas.microsoft.com/office/word/2010/wordprocessingShape">
                    <wps:wsp>
                      <wps:cNvSpPr txBox="1"/>
                      <wps:spPr>
                        <a:xfrm>
                          <a:off x="0" y="0"/>
                          <a:ext cx="5341537" cy="5367131"/>
                        </a:xfrm>
                        <a:prstGeom prst="rect">
                          <a:avLst/>
                        </a:prstGeom>
                        <a:solidFill>
                          <a:srgbClr val="B9D1A3"/>
                        </a:solidFill>
                        <a:ln w="38100">
                          <a:solidFill>
                            <a:srgbClr val="6D944A"/>
                          </a:solidFill>
                        </a:ln>
                      </wps:spPr>
                      <wps:txbx>
                        <w:txbxContent>
                          <w:p w14:paraId="798963CC" w14:textId="77777777" w:rsidR="00C61119" w:rsidRDefault="00C61119" w:rsidP="005F054E">
                            <w:pPr>
                              <w:jc w:val="center"/>
                              <w:rPr>
                                <w:rFonts w:asciiTheme="majorHAnsi" w:hAnsiTheme="majorHAnsi" w:cs="Arial"/>
                                <w:b/>
                                <w:bCs/>
                                <w:i/>
                                <w:iCs/>
                                <w:sz w:val="21"/>
                                <w:szCs w:val="21"/>
                              </w:rPr>
                            </w:pPr>
                          </w:p>
                          <w:p w14:paraId="54483B8B" w14:textId="20031A95" w:rsidR="005F054E" w:rsidRPr="005F054E" w:rsidRDefault="005F054E" w:rsidP="005F054E">
                            <w:pPr>
                              <w:jc w:val="center"/>
                              <w:rPr>
                                <w:rFonts w:asciiTheme="majorHAnsi" w:hAnsiTheme="majorHAnsi" w:cs="Arial"/>
                                <w:b/>
                                <w:bCs/>
                                <w:i/>
                                <w:iCs/>
                                <w:sz w:val="21"/>
                                <w:szCs w:val="21"/>
                              </w:rPr>
                            </w:pPr>
                            <w:r w:rsidRPr="005F054E">
                              <w:rPr>
                                <w:rFonts w:asciiTheme="majorHAnsi" w:hAnsiTheme="majorHAnsi" w:cs="Arial"/>
                                <w:b/>
                                <w:bCs/>
                                <w:i/>
                                <w:iCs/>
                                <w:sz w:val="21"/>
                                <w:szCs w:val="21"/>
                              </w:rPr>
                              <w:t xml:space="preserve">Excerpt of an article ‘The Great Wage Heist’ by Rejimon Kuttappan – migrant rights defender and journalist. </w:t>
                            </w:r>
                            <w:r w:rsidRPr="005F054E">
                              <w:rPr>
                                <w:rFonts w:asciiTheme="majorHAnsi" w:hAnsiTheme="majorHAnsi" w:cs="Arial"/>
                                <w:b/>
                                <w:bCs/>
                                <w:sz w:val="21"/>
                                <w:szCs w:val="21"/>
                              </w:rPr>
                              <w:t>Published in ‘</w:t>
                            </w:r>
                            <w:r w:rsidRPr="005F054E">
                              <w:rPr>
                                <w:rFonts w:asciiTheme="majorHAnsi" w:hAnsiTheme="majorHAnsi" w:cs="Arial"/>
                                <w:b/>
                                <w:bCs/>
                                <w:i/>
                                <w:iCs/>
                                <w:sz w:val="21"/>
                                <w:szCs w:val="21"/>
                              </w:rPr>
                              <w:t>The Hindu’</w:t>
                            </w:r>
                            <w:r w:rsidRPr="005F054E">
                              <w:rPr>
                                <w:rFonts w:asciiTheme="majorHAnsi" w:hAnsiTheme="majorHAnsi" w:cs="Arial"/>
                                <w:b/>
                                <w:bCs/>
                                <w:sz w:val="21"/>
                                <w:szCs w:val="21"/>
                              </w:rPr>
                              <w:t xml:space="preserve"> on September 20, 2020</w:t>
                            </w:r>
                          </w:p>
                          <w:p w14:paraId="722117CA" w14:textId="77777777" w:rsidR="005F054E" w:rsidRPr="005F054E" w:rsidRDefault="005F054E" w:rsidP="005F054E">
                            <w:pPr>
                              <w:rPr>
                                <w:rFonts w:asciiTheme="majorHAnsi" w:hAnsiTheme="majorHAnsi" w:cs="Arial"/>
                                <w:b/>
                                <w:bCs/>
                                <w:sz w:val="21"/>
                                <w:szCs w:val="21"/>
                              </w:rPr>
                            </w:pPr>
                          </w:p>
                          <w:p w14:paraId="7A9A877B"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Haneesh Kumar P.B., an Indian migrant supervisor in an automobile company in Oman, was told to resign on April 30, along with some 400 colleagues. In all, the company asked around 1,400 workers to resign in phases, citing as reason the COVID-19-induced economic crisis. Haneesh, who was among the first to go, refused to sign the ‘voluntary’ resignation form and insisted on being terminated so that he could get the attendant benefits. As per his contract, if the company terminated him, it would have to give him either a 30-day notice period or a 30-day salary.</w:t>
                            </w:r>
                          </w:p>
                          <w:p w14:paraId="154C777E"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As the company couldn’t serve him the 30-day notice period, he was eligible to a month’s basic salary, around $570. He was never paid this amount, additionally he was forced to work until May 11, for which the company did not pay him either. Even more shocking, he didn’t get the $181 food allowance for the 35 days he worked, which he was assured of when he was terminated.</w:t>
                            </w:r>
                          </w:p>
                          <w:p w14:paraId="3190CF5A"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Haneesh was denied $960 of due wages by the company. In other words, he was a victim of wage theft, a trend that often goes unreported and unnoticed. In Haneesh’s case, the company failed to pay him for the 10 days he worked, the 30-day salary for being terminated, and the food allowance clearly stated in the contract.</w:t>
                            </w:r>
                          </w:p>
                          <w:p w14:paraId="1B6F7A7A"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“I realised the wage theft only after they credited the amount into my bank account just two days before I travelled out. So, I didn’t have time to complain either to my office nor to the Indian Embassy. I had to just give up that money and fly back,” says Haneesh.</w:t>
                            </w:r>
                          </w:p>
                          <w:p w14:paraId="4D236375" w14:textId="77777777" w:rsidR="00C61119"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 xml:space="preserve">All 1,400 employees who were dismissed from the company faced similar issues. If we assume the lowest monthly salary to be $250 and calculate the unpaid amount for 10 days as well as the denied food allowance for each of the 1,400 workers, Haneesh’s company would have saved — or stolen — $369,000 from its workers. </w:t>
                            </w:r>
                          </w:p>
                          <w:p w14:paraId="1EBA5870" w14:textId="61AB62A2"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hAnsiTheme="majorHAnsi" w:cs="Arial"/>
                                <w:b/>
                                <w:bCs/>
                                <w:sz w:val="21"/>
                                <w:szCs w:val="21"/>
                              </w:rPr>
                              <w:t xml:space="preserve">[Read full story </w:t>
                            </w:r>
                            <w:hyperlink r:id="rId9" w:history="1">
                              <w:r w:rsidRPr="005F054E">
                                <w:rPr>
                                  <w:rStyle w:val="Hyperlink"/>
                                  <w:rFonts w:asciiTheme="majorHAnsi" w:hAnsiTheme="majorHAnsi" w:cs="Arial"/>
                                  <w:b/>
                                  <w:bCs/>
                                  <w:sz w:val="21"/>
                                  <w:szCs w:val="21"/>
                                </w:rPr>
                                <w:t>here</w:t>
                              </w:r>
                            </w:hyperlink>
                            <w:r w:rsidRPr="005F054E">
                              <w:rPr>
                                <w:rFonts w:asciiTheme="majorHAnsi" w:hAnsiTheme="majorHAnsi" w:cs="Arial"/>
                                <w:b/>
                                <w:bCs/>
                                <w:sz w:val="21"/>
                                <w:szCs w:val="21"/>
                              </w:rPr>
                              <w:t>]</w:t>
                            </w:r>
                          </w:p>
                          <w:p w14:paraId="6DDF8A6A" w14:textId="77777777" w:rsidR="005F054E" w:rsidRPr="005F054E" w:rsidRDefault="005F054E" w:rsidP="005F054E">
                            <w:pPr>
                              <w:rPr>
                                <w:rFonts w:asciiTheme="majorHAnsi" w:eastAsia="Times New Roman" w:hAnsiTheme="majorHAnsi" w:cs="Times New Roman"/>
                                <w:lang w:eastAsia="en-GB"/>
                              </w:rPr>
                            </w:pPr>
                          </w:p>
                          <w:p w14:paraId="33CDFA85" w14:textId="77777777" w:rsidR="005F054E" w:rsidRPr="005F054E" w:rsidRDefault="005F054E" w:rsidP="005F054E">
                            <w:pPr>
                              <w:spacing w:after="150"/>
                              <w:ind w:left="450" w:right="450"/>
                              <w:rPr>
                                <w:rFonts w:asciiTheme="majorHAnsi" w:eastAsia="Times New Roman" w:hAnsiTheme="majorHAnsi" w:cs="Times New Roman"/>
                                <w:i/>
                                <w:iCs/>
                                <w:color w:val="282828"/>
                                <w:lang w:eastAsia="en-GB"/>
                              </w:rPr>
                            </w:pPr>
                          </w:p>
                          <w:p w14:paraId="00109D75" w14:textId="77777777" w:rsidR="005F054E" w:rsidRPr="005F054E" w:rsidRDefault="005F054E" w:rsidP="005F054E">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5178" id="Text Box 1" o:spid="_x0000_s1027" type="#_x0000_t202" style="position:absolute;left:0;text-align:left;margin-left:0;margin-top:.05pt;width:420.6pt;height:422.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" fillcolor="#b9d1a3" strokecolor="#6d944a" strokeweight="3pt">
                <v:textbox>
                  <w:txbxContent>
                    <w:p w14:paraId="798963CC" w14:textId="77777777" w:rsidR="00C61119" w:rsidRDefault="00C61119" w:rsidP="005F054E">
                      <w:pPr>
                        <w:jc w:val="center"/>
                        <w:rPr>
                          <w:rFonts w:asciiTheme="majorHAnsi" w:hAnsiTheme="majorHAnsi" w:cs="Arial"/>
                          <w:b/>
                          <w:bCs/>
                          <w:i/>
                          <w:iCs/>
                          <w:sz w:val="21"/>
                          <w:szCs w:val="21"/>
                        </w:rPr>
                      </w:pPr>
                    </w:p>
                    <w:p w14:paraId="54483B8B" w14:textId="20031A95" w:rsidR="005F054E" w:rsidRPr="005F054E" w:rsidRDefault="005F054E" w:rsidP="005F054E">
                      <w:pPr>
                        <w:jc w:val="center"/>
                        <w:rPr>
                          <w:rFonts w:asciiTheme="majorHAnsi" w:hAnsiTheme="majorHAnsi" w:cs="Arial"/>
                          <w:b/>
                          <w:bCs/>
                          <w:i/>
                          <w:iCs/>
                          <w:sz w:val="21"/>
                          <w:szCs w:val="21"/>
                        </w:rPr>
                      </w:pPr>
                      <w:r w:rsidRPr="005F054E">
                        <w:rPr>
                          <w:rFonts w:asciiTheme="majorHAnsi" w:hAnsiTheme="majorHAnsi" w:cs="Arial"/>
                          <w:b/>
                          <w:bCs/>
                          <w:i/>
                          <w:iCs/>
                          <w:sz w:val="21"/>
                          <w:szCs w:val="21"/>
                        </w:rPr>
                        <w:t xml:space="preserve">Excerpt of an article ‘The Great Wage Heist’ by </w:t>
                      </w:r>
                      <w:proofErr w:type="spellStart"/>
                      <w:r w:rsidRPr="005F054E">
                        <w:rPr>
                          <w:rFonts w:asciiTheme="majorHAnsi" w:hAnsiTheme="majorHAnsi" w:cs="Arial"/>
                          <w:b/>
                          <w:bCs/>
                          <w:i/>
                          <w:iCs/>
                          <w:sz w:val="21"/>
                          <w:szCs w:val="21"/>
                        </w:rPr>
                        <w:t>Rejimon</w:t>
                      </w:r>
                      <w:proofErr w:type="spellEnd"/>
                      <w:r w:rsidRPr="005F054E">
                        <w:rPr>
                          <w:rFonts w:asciiTheme="majorHAnsi" w:hAnsiTheme="majorHAnsi" w:cs="Arial"/>
                          <w:b/>
                          <w:bCs/>
                          <w:i/>
                          <w:iCs/>
                          <w:sz w:val="21"/>
                          <w:szCs w:val="21"/>
                        </w:rPr>
                        <w:t xml:space="preserve"> </w:t>
                      </w:r>
                      <w:proofErr w:type="spellStart"/>
                      <w:r w:rsidRPr="005F054E">
                        <w:rPr>
                          <w:rFonts w:asciiTheme="majorHAnsi" w:hAnsiTheme="majorHAnsi" w:cs="Arial"/>
                          <w:b/>
                          <w:bCs/>
                          <w:i/>
                          <w:iCs/>
                          <w:sz w:val="21"/>
                          <w:szCs w:val="21"/>
                        </w:rPr>
                        <w:t>Kuttappan</w:t>
                      </w:r>
                      <w:proofErr w:type="spellEnd"/>
                      <w:r w:rsidRPr="005F054E">
                        <w:rPr>
                          <w:rFonts w:asciiTheme="majorHAnsi" w:hAnsiTheme="majorHAnsi" w:cs="Arial"/>
                          <w:b/>
                          <w:bCs/>
                          <w:i/>
                          <w:iCs/>
                          <w:sz w:val="21"/>
                          <w:szCs w:val="21"/>
                        </w:rPr>
                        <w:t xml:space="preserve"> – migrant rights defender and journalist. </w:t>
                      </w:r>
                      <w:r w:rsidRPr="005F054E">
                        <w:rPr>
                          <w:rFonts w:asciiTheme="majorHAnsi" w:hAnsiTheme="majorHAnsi" w:cs="Arial"/>
                          <w:b/>
                          <w:bCs/>
                          <w:sz w:val="21"/>
                          <w:szCs w:val="21"/>
                        </w:rPr>
                        <w:t>Published in ‘</w:t>
                      </w:r>
                      <w:r w:rsidRPr="005F054E">
                        <w:rPr>
                          <w:rFonts w:asciiTheme="majorHAnsi" w:hAnsiTheme="majorHAnsi" w:cs="Arial"/>
                          <w:b/>
                          <w:bCs/>
                          <w:i/>
                          <w:iCs/>
                          <w:sz w:val="21"/>
                          <w:szCs w:val="21"/>
                        </w:rPr>
                        <w:t>The Hindu’</w:t>
                      </w:r>
                      <w:r w:rsidRPr="005F054E">
                        <w:rPr>
                          <w:rFonts w:asciiTheme="majorHAnsi" w:hAnsiTheme="majorHAnsi" w:cs="Arial"/>
                          <w:b/>
                          <w:bCs/>
                          <w:sz w:val="21"/>
                          <w:szCs w:val="21"/>
                        </w:rPr>
                        <w:t xml:space="preserve"> on September 20, 2020</w:t>
                      </w:r>
                    </w:p>
                    <w:p w14:paraId="722117CA" w14:textId="77777777" w:rsidR="005F054E" w:rsidRPr="005F054E" w:rsidRDefault="005F054E" w:rsidP="005F054E">
                      <w:pPr>
                        <w:rPr>
                          <w:rFonts w:asciiTheme="majorHAnsi" w:hAnsiTheme="majorHAnsi" w:cs="Arial"/>
                          <w:b/>
                          <w:bCs/>
                          <w:sz w:val="21"/>
                          <w:szCs w:val="21"/>
                        </w:rPr>
                      </w:pPr>
                    </w:p>
                    <w:p w14:paraId="7A9A877B"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proofErr w:type="spellStart"/>
                      <w:r w:rsidRPr="005F054E">
                        <w:rPr>
                          <w:rFonts w:asciiTheme="majorHAnsi" w:eastAsia="Times New Roman" w:hAnsiTheme="majorHAnsi" w:cs="Times New Roman"/>
                          <w:i/>
                          <w:iCs/>
                          <w:color w:val="282828"/>
                          <w:sz w:val="21"/>
                          <w:szCs w:val="21"/>
                          <w:lang w:eastAsia="en-GB"/>
                        </w:rPr>
                        <w:t>Haneesh</w:t>
                      </w:r>
                      <w:proofErr w:type="spellEnd"/>
                      <w:r w:rsidRPr="005F054E">
                        <w:rPr>
                          <w:rFonts w:asciiTheme="majorHAnsi" w:eastAsia="Times New Roman" w:hAnsiTheme="majorHAnsi" w:cs="Times New Roman"/>
                          <w:i/>
                          <w:iCs/>
                          <w:color w:val="282828"/>
                          <w:sz w:val="21"/>
                          <w:szCs w:val="21"/>
                          <w:lang w:eastAsia="en-GB"/>
                        </w:rPr>
                        <w:t xml:space="preserve"> Kumar P.B., an Indian migrant supervisor in an automobile company in Oman, was told to resign on April 30, along with some 400 colleagues. In all, the company asked around 1,400 workers to resign in phases, citing as reason the COVID-19-induced economic crisis. </w:t>
                      </w:r>
                      <w:proofErr w:type="spellStart"/>
                      <w:r w:rsidRPr="005F054E">
                        <w:rPr>
                          <w:rFonts w:asciiTheme="majorHAnsi" w:eastAsia="Times New Roman" w:hAnsiTheme="majorHAnsi" w:cs="Times New Roman"/>
                          <w:i/>
                          <w:iCs/>
                          <w:color w:val="282828"/>
                          <w:sz w:val="21"/>
                          <w:szCs w:val="21"/>
                          <w:lang w:eastAsia="en-GB"/>
                        </w:rPr>
                        <w:t>Haneesh</w:t>
                      </w:r>
                      <w:proofErr w:type="spellEnd"/>
                      <w:r w:rsidRPr="005F054E">
                        <w:rPr>
                          <w:rFonts w:asciiTheme="majorHAnsi" w:eastAsia="Times New Roman" w:hAnsiTheme="majorHAnsi" w:cs="Times New Roman"/>
                          <w:i/>
                          <w:iCs/>
                          <w:color w:val="282828"/>
                          <w:sz w:val="21"/>
                          <w:szCs w:val="21"/>
                          <w:lang w:eastAsia="en-GB"/>
                        </w:rPr>
                        <w:t>, who was among the first to go, refused to sign the ‘voluntary’ resignation form and insisted on being terminated so that he could get the attendant benefits. As per his contract, if the company terminated him, it would have to give him either a 30-day notice period or a 30-day salary.</w:t>
                      </w:r>
                    </w:p>
                    <w:p w14:paraId="154C777E"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As the company couldn’t serve him the 30-day notice period, he was eligible to a month’s basic salary, around $570. He was never paid this amount, additionally he was forced to work until May 11, for which the company did not pay him either. Even more shocking, he didn’t get the $181 food allowance for the 35 days he worked, which he was assured of when he was terminated.</w:t>
                      </w:r>
                    </w:p>
                    <w:p w14:paraId="3190CF5A"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proofErr w:type="spellStart"/>
                      <w:r w:rsidRPr="005F054E">
                        <w:rPr>
                          <w:rFonts w:asciiTheme="majorHAnsi" w:eastAsia="Times New Roman" w:hAnsiTheme="majorHAnsi" w:cs="Times New Roman"/>
                          <w:i/>
                          <w:iCs/>
                          <w:color w:val="282828"/>
                          <w:sz w:val="21"/>
                          <w:szCs w:val="21"/>
                          <w:lang w:eastAsia="en-GB"/>
                        </w:rPr>
                        <w:t>Haneesh</w:t>
                      </w:r>
                      <w:proofErr w:type="spellEnd"/>
                      <w:r w:rsidRPr="005F054E">
                        <w:rPr>
                          <w:rFonts w:asciiTheme="majorHAnsi" w:eastAsia="Times New Roman" w:hAnsiTheme="majorHAnsi" w:cs="Times New Roman"/>
                          <w:i/>
                          <w:iCs/>
                          <w:color w:val="282828"/>
                          <w:sz w:val="21"/>
                          <w:szCs w:val="21"/>
                          <w:lang w:eastAsia="en-GB"/>
                        </w:rPr>
                        <w:t xml:space="preserve"> was denied $960 of due wages by the company. In other words, he was a victim of wage theft, a trend that often goes unreported and unnoticed. In </w:t>
                      </w:r>
                      <w:proofErr w:type="spellStart"/>
                      <w:r w:rsidRPr="005F054E">
                        <w:rPr>
                          <w:rFonts w:asciiTheme="majorHAnsi" w:eastAsia="Times New Roman" w:hAnsiTheme="majorHAnsi" w:cs="Times New Roman"/>
                          <w:i/>
                          <w:iCs/>
                          <w:color w:val="282828"/>
                          <w:sz w:val="21"/>
                          <w:szCs w:val="21"/>
                          <w:lang w:eastAsia="en-GB"/>
                        </w:rPr>
                        <w:t>Haneesh’s</w:t>
                      </w:r>
                      <w:proofErr w:type="spellEnd"/>
                      <w:r w:rsidRPr="005F054E">
                        <w:rPr>
                          <w:rFonts w:asciiTheme="majorHAnsi" w:eastAsia="Times New Roman" w:hAnsiTheme="majorHAnsi" w:cs="Times New Roman"/>
                          <w:i/>
                          <w:iCs/>
                          <w:color w:val="282828"/>
                          <w:sz w:val="21"/>
                          <w:szCs w:val="21"/>
                          <w:lang w:eastAsia="en-GB"/>
                        </w:rPr>
                        <w:t xml:space="preserve"> case, the company failed to pay him for the 10 days he worked, the 30-day salary for being terminated, and the food allowance clearly stated in the contract.</w:t>
                      </w:r>
                    </w:p>
                    <w:p w14:paraId="1B6F7A7A" w14:textId="77777777"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 xml:space="preserve">“I realised the wage theft only after they credited the amount into my bank account just two days before I travelled out. So, I didn’t have time to complain </w:t>
                      </w:r>
                      <w:proofErr w:type="gramStart"/>
                      <w:r w:rsidRPr="005F054E">
                        <w:rPr>
                          <w:rFonts w:asciiTheme="majorHAnsi" w:eastAsia="Times New Roman" w:hAnsiTheme="majorHAnsi" w:cs="Times New Roman"/>
                          <w:i/>
                          <w:iCs/>
                          <w:color w:val="282828"/>
                          <w:sz w:val="21"/>
                          <w:szCs w:val="21"/>
                          <w:lang w:eastAsia="en-GB"/>
                        </w:rPr>
                        <w:t>either to my office nor</w:t>
                      </w:r>
                      <w:proofErr w:type="gramEnd"/>
                      <w:r w:rsidRPr="005F054E">
                        <w:rPr>
                          <w:rFonts w:asciiTheme="majorHAnsi" w:eastAsia="Times New Roman" w:hAnsiTheme="majorHAnsi" w:cs="Times New Roman"/>
                          <w:i/>
                          <w:iCs/>
                          <w:color w:val="282828"/>
                          <w:sz w:val="21"/>
                          <w:szCs w:val="21"/>
                          <w:lang w:eastAsia="en-GB"/>
                        </w:rPr>
                        <w:t xml:space="preserve"> to the Indian Embassy. I had to just give up that money and fly back,” says </w:t>
                      </w:r>
                      <w:proofErr w:type="spellStart"/>
                      <w:r w:rsidRPr="005F054E">
                        <w:rPr>
                          <w:rFonts w:asciiTheme="majorHAnsi" w:eastAsia="Times New Roman" w:hAnsiTheme="majorHAnsi" w:cs="Times New Roman"/>
                          <w:i/>
                          <w:iCs/>
                          <w:color w:val="282828"/>
                          <w:sz w:val="21"/>
                          <w:szCs w:val="21"/>
                          <w:lang w:eastAsia="en-GB"/>
                        </w:rPr>
                        <w:t>Haneesh</w:t>
                      </w:r>
                      <w:proofErr w:type="spellEnd"/>
                      <w:r w:rsidRPr="005F054E">
                        <w:rPr>
                          <w:rFonts w:asciiTheme="majorHAnsi" w:eastAsia="Times New Roman" w:hAnsiTheme="majorHAnsi" w:cs="Times New Roman"/>
                          <w:i/>
                          <w:iCs/>
                          <w:color w:val="282828"/>
                          <w:sz w:val="21"/>
                          <w:szCs w:val="21"/>
                          <w:lang w:eastAsia="en-GB"/>
                        </w:rPr>
                        <w:t>.</w:t>
                      </w:r>
                    </w:p>
                    <w:p w14:paraId="4D236375" w14:textId="77777777" w:rsidR="00C61119"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eastAsia="Times New Roman" w:hAnsiTheme="majorHAnsi" w:cs="Times New Roman"/>
                          <w:i/>
                          <w:iCs/>
                          <w:color w:val="282828"/>
                          <w:sz w:val="21"/>
                          <w:szCs w:val="21"/>
                          <w:lang w:eastAsia="en-GB"/>
                        </w:rPr>
                        <w:t xml:space="preserve">All 1,400 employees who were dismissed from the company faced similar issues. If we assume the lowest monthly salary to be $250 and calculate the unpaid amount for 10 days as well as the denied food allowance for each of the 1,400 workers, </w:t>
                      </w:r>
                      <w:proofErr w:type="spellStart"/>
                      <w:r w:rsidRPr="005F054E">
                        <w:rPr>
                          <w:rFonts w:asciiTheme="majorHAnsi" w:eastAsia="Times New Roman" w:hAnsiTheme="majorHAnsi" w:cs="Times New Roman"/>
                          <w:i/>
                          <w:iCs/>
                          <w:color w:val="282828"/>
                          <w:sz w:val="21"/>
                          <w:szCs w:val="21"/>
                          <w:lang w:eastAsia="en-GB"/>
                        </w:rPr>
                        <w:t>Haneesh’s</w:t>
                      </w:r>
                      <w:proofErr w:type="spellEnd"/>
                      <w:r w:rsidRPr="005F054E">
                        <w:rPr>
                          <w:rFonts w:asciiTheme="majorHAnsi" w:eastAsia="Times New Roman" w:hAnsiTheme="majorHAnsi" w:cs="Times New Roman"/>
                          <w:i/>
                          <w:iCs/>
                          <w:color w:val="282828"/>
                          <w:sz w:val="21"/>
                          <w:szCs w:val="21"/>
                          <w:lang w:eastAsia="en-GB"/>
                        </w:rPr>
                        <w:t xml:space="preserve"> company would have saved — or stolen — $369,000 from its workers. </w:t>
                      </w:r>
                    </w:p>
                    <w:p w14:paraId="1EBA5870" w14:textId="61AB62A2" w:rsidR="005F054E" w:rsidRPr="005F054E" w:rsidRDefault="005F054E" w:rsidP="005F054E">
                      <w:pPr>
                        <w:spacing w:after="150"/>
                        <w:ind w:left="450" w:right="450"/>
                        <w:rPr>
                          <w:rFonts w:asciiTheme="majorHAnsi" w:eastAsia="Times New Roman" w:hAnsiTheme="majorHAnsi" w:cs="Times New Roman"/>
                          <w:i/>
                          <w:iCs/>
                          <w:color w:val="282828"/>
                          <w:sz w:val="21"/>
                          <w:szCs w:val="21"/>
                          <w:lang w:eastAsia="en-GB"/>
                        </w:rPr>
                      </w:pPr>
                      <w:r w:rsidRPr="005F054E">
                        <w:rPr>
                          <w:rFonts w:asciiTheme="majorHAnsi" w:hAnsiTheme="majorHAnsi" w:cs="Arial"/>
                          <w:b/>
                          <w:bCs/>
                          <w:sz w:val="21"/>
                          <w:szCs w:val="21"/>
                        </w:rPr>
                        <w:t xml:space="preserve">[Read full story </w:t>
                      </w:r>
                      <w:hyperlink r:id="rId10" w:history="1">
                        <w:r w:rsidRPr="005F054E">
                          <w:rPr>
                            <w:rStyle w:val="Hyperlink"/>
                            <w:rFonts w:asciiTheme="majorHAnsi" w:hAnsiTheme="majorHAnsi" w:cs="Arial"/>
                            <w:b/>
                            <w:bCs/>
                            <w:sz w:val="21"/>
                            <w:szCs w:val="21"/>
                          </w:rPr>
                          <w:t>here</w:t>
                        </w:r>
                      </w:hyperlink>
                      <w:r w:rsidRPr="005F054E">
                        <w:rPr>
                          <w:rFonts w:asciiTheme="majorHAnsi" w:hAnsiTheme="majorHAnsi" w:cs="Arial"/>
                          <w:b/>
                          <w:bCs/>
                          <w:sz w:val="21"/>
                          <w:szCs w:val="21"/>
                        </w:rPr>
                        <w:t>]</w:t>
                      </w:r>
                    </w:p>
                    <w:p w14:paraId="6DDF8A6A" w14:textId="77777777" w:rsidR="005F054E" w:rsidRPr="005F054E" w:rsidRDefault="005F054E" w:rsidP="005F054E">
                      <w:pPr>
                        <w:rPr>
                          <w:rFonts w:asciiTheme="majorHAnsi" w:eastAsia="Times New Roman" w:hAnsiTheme="majorHAnsi" w:cs="Times New Roman"/>
                          <w:lang w:eastAsia="en-GB"/>
                        </w:rPr>
                      </w:pPr>
                    </w:p>
                    <w:p w14:paraId="33CDFA85" w14:textId="77777777" w:rsidR="005F054E" w:rsidRPr="005F054E" w:rsidRDefault="005F054E" w:rsidP="005F054E">
                      <w:pPr>
                        <w:spacing w:after="150"/>
                        <w:ind w:left="450" w:right="450"/>
                        <w:rPr>
                          <w:rFonts w:asciiTheme="majorHAnsi" w:eastAsia="Times New Roman" w:hAnsiTheme="majorHAnsi" w:cs="Times New Roman"/>
                          <w:i/>
                          <w:iCs/>
                          <w:color w:val="282828"/>
                          <w:lang w:eastAsia="en-GB"/>
                        </w:rPr>
                      </w:pPr>
                    </w:p>
                    <w:p w14:paraId="00109D75" w14:textId="77777777" w:rsidR="005F054E" w:rsidRPr="005F054E" w:rsidRDefault="005F054E" w:rsidP="005F054E">
                      <w:pPr>
                        <w:rPr>
                          <w:rFonts w:asciiTheme="majorHAnsi" w:hAnsiTheme="majorHAnsi"/>
                          <w:sz w:val="22"/>
                          <w:szCs w:val="22"/>
                        </w:rPr>
                      </w:pPr>
                    </w:p>
                  </w:txbxContent>
                </v:textbox>
                <w10:wrap anchorx="margin"/>
              </v:shape>
            </w:pict>
          </mc:Fallback>
        </mc:AlternateContent>
      </w:r>
    </w:p>
    <w:p w14:paraId="67F69D8F" w14:textId="224774E5" w:rsidR="002533BB" w:rsidRPr="005F054E" w:rsidRDefault="002533BB" w:rsidP="005F054E">
      <w:pPr>
        <w:jc w:val="both"/>
        <w:rPr>
          <w:rFonts w:asciiTheme="majorHAnsi" w:hAnsiTheme="majorHAnsi"/>
          <w:sz w:val="22"/>
          <w:szCs w:val="22"/>
        </w:rPr>
      </w:pPr>
    </w:p>
    <w:p w14:paraId="687B8473" w14:textId="684CDFB7" w:rsidR="002533BB" w:rsidRPr="005F054E" w:rsidRDefault="002533BB" w:rsidP="005F054E">
      <w:pPr>
        <w:jc w:val="both"/>
        <w:rPr>
          <w:rFonts w:asciiTheme="majorHAnsi" w:hAnsiTheme="majorHAnsi"/>
          <w:sz w:val="22"/>
          <w:szCs w:val="22"/>
        </w:rPr>
      </w:pPr>
    </w:p>
    <w:p w14:paraId="2575D7D8" w14:textId="34E63689" w:rsidR="002533BB" w:rsidRPr="005F054E" w:rsidRDefault="002533BB" w:rsidP="005F054E">
      <w:pPr>
        <w:jc w:val="both"/>
        <w:rPr>
          <w:rFonts w:asciiTheme="majorHAnsi" w:hAnsiTheme="majorHAnsi"/>
          <w:sz w:val="22"/>
          <w:szCs w:val="22"/>
        </w:rPr>
      </w:pPr>
    </w:p>
    <w:p w14:paraId="7EC70107" w14:textId="3C52F250" w:rsidR="002533BB" w:rsidRPr="005F054E" w:rsidRDefault="002533BB" w:rsidP="005F054E">
      <w:pPr>
        <w:jc w:val="both"/>
        <w:rPr>
          <w:rFonts w:asciiTheme="majorHAnsi" w:hAnsiTheme="majorHAnsi"/>
          <w:sz w:val="22"/>
          <w:szCs w:val="22"/>
        </w:rPr>
      </w:pPr>
    </w:p>
    <w:p w14:paraId="57050214" w14:textId="762DA0D0" w:rsidR="004F7675" w:rsidRPr="005F054E" w:rsidRDefault="004F7675" w:rsidP="005F054E">
      <w:pPr>
        <w:jc w:val="both"/>
        <w:rPr>
          <w:rFonts w:asciiTheme="majorHAnsi" w:hAnsiTheme="majorHAnsi"/>
          <w:sz w:val="22"/>
          <w:szCs w:val="22"/>
        </w:rPr>
      </w:pPr>
    </w:p>
    <w:p w14:paraId="4F7F4CD0" w14:textId="77777777" w:rsidR="004F7675" w:rsidRPr="005F054E" w:rsidRDefault="004F7675" w:rsidP="005F054E">
      <w:pPr>
        <w:jc w:val="both"/>
        <w:rPr>
          <w:rFonts w:asciiTheme="majorHAnsi" w:hAnsiTheme="majorHAnsi"/>
          <w:sz w:val="22"/>
          <w:szCs w:val="22"/>
        </w:rPr>
      </w:pPr>
    </w:p>
    <w:p w14:paraId="3B67465B" w14:textId="0402ED60" w:rsidR="002533BB" w:rsidRPr="005F054E" w:rsidRDefault="002533BB" w:rsidP="005F054E">
      <w:pPr>
        <w:jc w:val="both"/>
        <w:rPr>
          <w:rFonts w:asciiTheme="majorHAnsi" w:hAnsiTheme="majorHAnsi"/>
          <w:sz w:val="22"/>
          <w:szCs w:val="22"/>
        </w:rPr>
      </w:pPr>
    </w:p>
    <w:p w14:paraId="2802C501" w14:textId="776C238E" w:rsidR="005350A0" w:rsidRDefault="005350A0" w:rsidP="005F054E">
      <w:pPr>
        <w:jc w:val="both"/>
        <w:rPr>
          <w:rFonts w:asciiTheme="majorHAnsi" w:hAnsiTheme="majorHAnsi"/>
          <w:sz w:val="22"/>
          <w:szCs w:val="22"/>
        </w:rPr>
      </w:pPr>
    </w:p>
    <w:p w14:paraId="607D2527" w14:textId="77777777" w:rsidR="005F054E" w:rsidRDefault="005F054E" w:rsidP="005F054E">
      <w:pPr>
        <w:jc w:val="both"/>
        <w:rPr>
          <w:rFonts w:asciiTheme="majorHAnsi" w:hAnsiTheme="majorHAnsi"/>
          <w:sz w:val="22"/>
          <w:szCs w:val="22"/>
        </w:rPr>
      </w:pPr>
    </w:p>
    <w:p w14:paraId="3D2737C7" w14:textId="77777777" w:rsidR="005F054E" w:rsidRDefault="005F054E" w:rsidP="005F054E">
      <w:pPr>
        <w:jc w:val="both"/>
        <w:rPr>
          <w:rFonts w:asciiTheme="majorHAnsi" w:hAnsiTheme="majorHAnsi"/>
          <w:sz w:val="22"/>
          <w:szCs w:val="22"/>
        </w:rPr>
      </w:pPr>
    </w:p>
    <w:p w14:paraId="2493A423" w14:textId="77777777" w:rsidR="005F054E" w:rsidRDefault="005F054E" w:rsidP="005F054E">
      <w:pPr>
        <w:jc w:val="both"/>
        <w:rPr>
          <w:rFonts w:asciiTheme="majorHAnsi" w:hAnsiTheme="majorHAnsi"/>
          <w:sz w:val="22"/>
          <w:szCs w:val="22"/>
        </w:rPr>
      </w:pPr>
    </w:p>
    <w:p w14:paraId="4F0C9A32" w14:textId="77777777" w:rsidR="005F054E" w:rsidRDefault="005F054E" w:rsidP="005F054E">
      <w:pPr>
        <w:jc w:val="both"/>
        <w:rPr>
          <w:rFonts w:asciiTheme="majorHAnsi" w:hAnsiTheme="majorHAnsi"/>
          <w:sz w:val="22"/>
          <w:szCs w:val="22"/>
        </w:rPr>
      </w:pPr>
    </w:p>
    <w:p w14:paraId="318454F2" w14:textId="77777777" w:rsidR="005F054E" w:rsidRDefault="005F054E" w:rsidP="005F054E">
      <w:pPr>
        <w:jc w:val="both"/>
        <w:rPr>
          <w:rFonts w:asciiTheme="majorHAnsi" w:hAnsiTheme="majorHAnsi"/>
          <w:sz w:val="22"/>
          <w:szCs w:val="22"/>
        </w:rPr>
      </w:pPr>
    </w:p>
    <w:p w14:paraId="3CBB8727" w14:textId="77777777" w:rsidR="005F054E" w:rsidRDefault="005F054E" w:rsidP="005F054E">
      <w:pPr>
        <w:jc w:val="both"/>
        <w:rPr>
          <w:rFonts w:asciiTheme="majorHAnsi" w:hAnsiTheme="majorHAnsi"/>
          <w:sz w:val="22"/>
          <w:szCs w:val="22"/>
        </w:rPr>
      </w:pPr>
    </w:p>
    <w:p w14:paraId="013CC8B3" w14:textId="77777777" w:rsidR="005F054E" w:rsidRDefault="005F054E" w:rsidP="005F054E">
      <w:pPr>
        <w:jc w:val="both"/>
        <w:rPr>
          <w:rFonts w:asciiTheme="majorHAnsi" w:hAnsiTheme="majorHAnsi"/>
          <w:sz w:val="22"/>
          <w:szCs w:val="22"/>
        </w:rPr>
      </w:pPr>
    </w:p>
    <w:p w14:paraId="13EC333A" w14:textId="77777777" w:rsidR="005F054E" w:rsidRDefault="005F054E" w:rsidP="005F054E">
      <w:pPr>
        <w:jc w:val="both"/>
        <w:rPr>
          <w:rFonts w:asciiTheme="majorHAnsi" w:hAnsiTheme="majorHAnsi"/>
          <w:sz w:val="22"/>
          <w:szCs w:val="22"/>
        </w:rPr>
      </w:pPr>
    </w:p>
    <w:p w14:paraId="6775F463" w14:textId="77777777" w:rsidR="005F054E" w:rsidRDefault="005F054E" w:rsidP="005F054E">
      <w:pPr>
        <w:jc w:val="both"/>
        <w:rPr>
          <w:rFonts w:asciiTheme="majorHAnsi" w:hAnsiTheme="majorHAnsi"/>
          <w:sz w:val="22"/>
          <w:szCs w:val="22"/>
        </w:rPr>
      </w:pPr>
    </w:p>
    <w:p w14:paraId="332D67C6" w14:textId="77777777" w:rsidR="005F054E" w:rsidRDefault="005F054E" w:rsidP="005F054E">
      <w:pPr>
        <w:jc w:val="both"/>
        <w:rPr>
          <w:rFonts w:asciiTheme="majorHAnsi" w:hAnsiTheme="majorHAnsi"/>
          <w:sz w:val="22"/>
          <w:szCs w:val="22"/>
        </w:rPr>
      </w:pPr>
    </w:p>
    <w:p w14:paraId="6FF2E501" w14:textId="77777777" w:rsidR="005F054E" w:rsidRDefault="005F054E" w:rsidP="005F054E">
      <w:pPr>
        <w:jc w:val="both"/>
        <w:rPr>
          <w:rFonts w:asciiTheme="majorHAnsi" w:hAnsiTheme="majorHAnsi"/>
          <w:sz w:val="22"/>
          <w:szCs w:val="22"/>
        </w:rPr>
      </w:pPr>
    </w:p>
    <w:p w14:paraId="7218ED3E" w14:textId="77777777" w:rsidR="005F054E" w:rsidRDefault="005F054E" w:rsidP="005F054E">
      <w:pPr>
        <w:jc w:val="both"/>
        <w:rPr>
          <w:rFonts w:asciiTheme="majorHAnsi" w:hAnsiTheme="majorHAnsi"/>
          <w:sz w:val="22"/>
          <w:szCs w:val="22"/>
        </w:rPr>
      </w:pPr>
    </w:p>
    <w:p w14:paraId="1D711873" w14:textId="77777777" w:rsidR="005F054E" w:rsidRDefault="005F054E" w:rsidP="005F054E">
      <w:pPr>
        <w:jc w:val="both"/>
        <w:rPr>
          <w:rFonts w:asciiTheme="majorHAnsi" w:hAnsiTheme="majorHAnsi"/>
          <w:sz w:val="22"/>
          <w:szCs w:val="22"/>
        </w:rPr>
      </w:pPr>
    </w:p>
    <w:p w14:paraId="16C3B950" w14:textId="77777777" w:rsidR="005F054E" w:rsidRDefault="005F054E" w:rsidP="005F054E">
      <w:pPr>
        <w:jc w:val="both"/>
        <w:rPr>
          <w:rFonts w:asciiTheme="majorHAnsi" w:hAnsiTheme="majorHAnsi"/>
          <w:sz w:val="22"/>
          <w:szCs w:val="22"/>
        </w:rPr>
      </w:pPr>
    </w:p>
    <w:p w14:paraId="6DA8FB1D" w14:textId="77777777" w:rsidR="005F054E" w:rsidRDefault="005F054E" w:rsidP="005F054E">
      <w:pPr>
        <w:jc w:val="both"/>
        <w:rPr>
          <w:rFonts w:asciiTheme="majorHAnsi" w:hAnsiTheme="majorHAnsi"/>
          <w:sz w:val="22"/>
          <w:szCs w:val="22"/>
        </w:rPr>
      </w:pPr>
    </w:p>
    <w:p w14:paraId="06B68B90" w14:textId="77777777" w:rsidR="005F054E" w:rsidRDefault="005F054E" w:rsidP="005F054E">
      <w:pPr>
        <w:jc w:val="both"/>
        <w:rPr>
          <w:rFonts w:asciiTheme="majorHAnsi" w:hAnsiTheme="majorHAnsi"/>
          <w:sz w:val="22"/>
          <w:szCs w:val="22"/>
        </w:rPr>
      </w:pPr>
    </w:p>
    <w:p w14:paraId="2414C8E3" w14:textId="77777777" w:rsidR="005F054E" w:rsidRDefault="005F054E" w:rsidP="005F054E">
      <w:pPr>
        <w:jc w:val="both"/>
        <w:rPr>
          <w:rFonts w:asciiTheme="majorHAnsi" w:hAnsiTheme="majorHAnsi"/>
          <w:sz w:val="22"/>
          <w:szCs w:val="22"/>
        </w:rPr>
      </w:pPr>
    </w:p>
    <w:p w14:paraId="4C6B816F" w14:textId="77777777" w:rsidR="005F054E" w:rsidRDefault="005F054E" w:rsidP="005F054E">
      <w:pPr>
        <w:jc w:val="both"/>
        <w:rPr>
          <w:rFonts w:asciiTheme="majorHAnsi" w:hAnsiTheme="majorHAnsi"/>
          <w:sz w:val="22"/>
          <w:szCs w:val="22"/>
        </w:rPr>
      </w:pPr>
    </w:p>
    <w:p w14:paraId="5351586A" w14:textId="77777777" w:rsidR="005F054E" w:rsidRDefault="005F054E" w:rsidP="005F054E">
      <w:pPr>
        <w:jc w:val="both"/>
        <w:rPr>
          <w:rFonts w:asciiTheme="majorHAnsi" w:hAnsiTheme="majorHAnsi"/>
          <w:sz w:val="22"/>
          <w:szCs w:val="22"/>
        </w:rPr>
      </w:pPr>
    </w:p>
    <w:p w14:paraId="72B9B338" w14:textId="77777777" w:rsidR="005F054E" w:rsidRDefault="005F054E" w:rsidP="005F054E">
      <w:pPr>
        <w:jc w:val="both"/>
        <w:rPr>
          <w:rFonts w:asciiTheme="majorHAnsi" w:hAnsiTheme="majorHAnsi"/>
          <w:sz w:val="22"/>
          <w:szCs w:val="22"/>
        </w:rPr>
      </w:pPr>
    </w:p>
    <w:p w14:paraId="591D6DF1" w14:textId="77777777" w:rsidR="005F054E" w:rsidRPr="005F054E" w:rsidRDefault="005F054E" w:rsidP="005F054E">
      <w:pPr>
        <w:jc w:val="both"/>
        <w:rPr>
          <w:rFonts w:asciiTheme="majorHAnsi" w:hAnsiTheme="majorHAnsi"/>
          <w:sz w:val="22"/>
          <w:szCs w:val="22"/>
        </w:rPr>
      </w:pPr>
    </w:p>
    <w:p w14:paraId="0A9CF666" w14:textId="77777777" w:rsidR="004744CF" w:rsidRPr="005F054E" w:rsidRDefault="004744CF" w:rsidP="005F054E">
      <w:pPr>
        <w:jc w:val="both"/>
        <w:rPr>
          <w:rFonts w:asciiTheme="majorHAnsi" w:hAnsiTheme="majorHAnsi"/>
          <w:sz w:val="22"/>
          <w:szCs w:val="22"/>
        </w:rPr>
      </w:pPr>
    </w:p>
    <w:p w14:paraId="370C2F0D" w14:textId="77777777" w:rsidR="005F054E" w:rsidRDefault="005F054E" w:rsidP="005F054E">
      <w:pPr>
        <w:pStyle w:val="ListParagraph"/>
        <w:ind w:left="426"/>
        <w:jc w:val="both"/>
        <w:rPr>
          <w:rFonts w:asciiTheme="majorHAnsi" w:hAnsiTheme="majorHAnsi"/>
          <w:b/>
          <w:bCs/>
          <w:sz w:val="22"/>
          <w:szCs w:val="22"/>
        </w:rPr>
      </w:pPr>
    </w:p>
    <w:p w14:paraId="6975E45B" w14:textId="77777777" w:rsidR="005F054E" w:rsidRDefault="005F054E" w:rsidP="005F054E">
      <w:pPr>
        <w:pStyle w:val="ListParagraph"/>
        <w:ind w:left="426"/>
        <w:jc w:val="both"/>
        <w:rPr>
          <w:rFonts w:asciiTheme="majorHAnsi" w:hAnsiTheme="majorHAnsi"/>
          <w:b/>
          <w:bCs/>
          <w:sz w:val="22"/>
          <w:szCs w:val="22"/>
        </w:rPr>
      </w:pPr>
    </w:p>
    <w:p w14:paraId="4B08E71A" w14:textId="31D9CBA9" w:rsidR="001977E3" w:rsidRPr="00C61119" w:rsidRDefault="00C61119" w:rsidP="00C61119">
      <w:pPr>
        <w:jc w:val="both"/>
        <w:rPr>
          <w:rFonts w:asciiTheme="majorHAnsi" w:hAnsiTheme="majorHAnsi"/>
          <w:b/>
          <w:bCs/>
          <w:color w:val="4E377B"/>
          <w:sz w:val="22"/>
          <w:szCs w:val="22"/>
        </w:rPr>
      </w:pPr>
      <w:r w:rsidRPr="00C61119">
        <w:rPr>
          <w:rFonts w:asciiTheme="majorHAnsi" w:hAnsiTheme="majorHAnsi"/>
          <w:b/>
          <w:color w:val="4E377B"/>
        </w:rPr>
        <w:t xml:space="preserve">RESPONSIBILITIES OF BUSINESS </w:t>
      </w:r>
    </w:p>
    <w:p w14:paraId="72E3A469" w14:textId="77777777" w:rsidR="00C66A53" w:rsidRPr="005F054E" w:rsidRDefault="00C66A53" w:rsidP="005F054E">
      <w:pPr>
        <w:jc w:val="both"/>
        <w:rPr>
          <w:rFonts w:asciiTheme="majorHAnsi" w:hAnsiTheme="majorHAnsi"/>
          <w:sz w:val="22"/>
          <w:szCs w:val="22"/>
        </w:rPr>
      </w:pPr>
    </w:p>
    <w:p w14:paraId="650B9C44" w14:textId="559491D7" w:rsidR="00920E84" w:rsidRPr="005F054E" w:rsidRDefault="00581076" w:rsidP="005F054E">
      <w:pPr>
        <w:jc w:val="both"/>
        <w:rPr>
          <w:rFonts w:asciiTheme="majorHAnsi" w:hAnsiTheme="majorHAnsi"/>
          <w:sz w:val="22"/>
          <w:szCs w:val="22"/>
        </w:rPr>
      </w:pPr>
      <w:r w:rsidRPr="005F054E">
        <w:rPr>
          <w:rFonts w:asciiTheme="majorHAnsi" w:hAnsiTheme="majorHAnsi"/>
          <w:sz w:val="22"/>
          <w:szCs w:val="22"/>
        </w:rPr>
        <w:t>Treating people with dignity is always the right thing to do. Enabling access to remedy for exploitation and enhancing corporate accountability</w:t>
      </w:r>
      <w:r w:rsidR="001A6A09" w:rsidRPr="005F054E">
        <w:rPr>
          <w:rFonts w:asciiTheme="majorHAnsi" w:hAnsiTheme="majorHAnsi"/>
          <w:sz w:val="22"/>
          <w:szCs w:val="22"/>
        </w:rPr>
        <w:t xml:space="preserve"> is</w:t>
      </w:r>
      <w:r w:rsidRPr="005F054E">
        <w:rPr>
          <w:rFonts w:asciiTheme="majorHAnsi" w:hAnsiTheme="majorHAnsi"/>
          <w:sz w:val="22"/>
          <w:szCs w:val="22"/>
        </w:rPr>
        <w:t xml:space="preserve"> critical</w:t>
      </w:r>
      <w:r w:rsidR="001A6A09" w:rsidRPr="005F054E">
        <w:rPr>
          <w:rFonts w:asciiTheme="majorHAnsi" w:hAnsiTheme="majorHAnsi"/>
          <w:sz w:val="22"/>
          <w:szCs w:val="22"/>
        </w:rPr>
        <w:t xml:space="preserve"> not only to addressing wage theft but also </w:t>
      </w:r>
      <w:r w:rsidRPr="005F054E">
        <w:rPr>
          <w:rFonts w:asciiTheme="majorHAnsi" w:hAnsiTheme="majorHAnsi"/>
          <w:sz w:val="22"/>
          <w:szCs w:val="22"/>
        </w:rPr>
        <w:t>to preventing future human rights abuses</w:t>
      </w:r>
      <w:r w:rsidRPr="005F054E">
        <w:rPr>
          <w:rStyle w:val="FootnoteReference"/>
          <w:rFonts w:asciiTheme="majorHAnsi" w:hAnsiTheme="majorHAnsi"/>
          <w:sz w:val="22"/>
          <w:szCs w:val="22"/>
        </w:rPr>
        <w:footnoteReference w:id="5"/>
      </w:r>
      <w:r w:rsidRPr="005F054E">
        <w:rPr>
          <w:rFonts w:asciiTheme="majorHAnsi" w:hAnsiTheme="majorHAnsi"/>
          <w:sz w:val="22"/>
          <w:szCs w:val="22"/>
        </w:rPr>
        <w:t xml:space="preserve">. </w:t>
      </w:r>
      <w:r w:rsidR="00920E84" w:rsidRPr="005F054E">
        <w:rPr>
          <w:rFonts w:asciiTheme="majorHAnsi" w:hAnsiTheme="majorHAnsi"/>
          <w:sz w:val="22"/>
          <w:szCs w:val="22"/>
        </w:rPr>
        <w:t>Integrating human rights due diligence into corporate risk management process helps businesses to be better positioned to identify and address risks of wage theft. It also minimises future legal and reputational risks and costs associated with it – and this is where adopting good practices bring incentives to businesses.</w:t>
      </w:r>
    </w:p>
    <w:p w14:paraId="2EF74E1C" w14:textId="77777777" w:rsidR="00920E84" w:rsidRPr="005F054E" w:rsidRDefault="00920E84" w:rsidP="005F054E">
      <w:pPr>
        <w:jc w:val="both"/>
        <w:rPr>
          <w:rFonts w:asciiTheme="majorHAnsi" w:hAnsiTheme="majorHAnsi"/>
          <w:sz w:val="22"/>
          <w:szCs w:val="22"/>
        </w:rPr>
      </w:pPr>
    </w:p>
    <w:p w14:paraId="6E2B7546" w14:textId="58D28971" w:rsidR="00581076" w:rsidRPr="005F054E" w:rsidRDefault="00920E84" w:rsidP="005F054E">
      <w:pPr>
        <w:jc w:val="both"/>
        <w:rPr>
          <w:rFonts w:asciiTheme="majorHAnsi" w:hAnsiTheme="majorHAnsi"/>
          <w:sz w:val="22"/>
          <w:szCs w:val="22"/>
        </w:rPr>
      </w:pPr>
      <w:r w:rsidRPr="005F054E">
        <w:rPr>
          <w:rFonts w:asciiTheme="majorHAnsi" w:hAnsiTheme="majorHAnsi"/>
          <w:sz w:val="22"/>
          <w:szCs w:val="22"/>
        </w:rPr>
        <w:t xml:space="preserve">Complying with national laws and international human rights standards, conducting human rights due diligence, identifying root causes of wage theft and establishing clear processes to remediate breaches when found – should serve as minimal guidelines to ensure justice for migrant workers in this crisis. </w:t>
      </w:r>
    </w:p>
    <w:p w14:paraId="08EDEE13" w14:textId="77777777" w:rsidR="005D25C3" w:rsidRPr="005F054E" w:rsidRDefault="005D25C3" w:rsidP="005F054E">
      <w:pPr>
        <w:jc w:val="both"/>
        <w:rPr>
          <w:rFonts w:asciiTheme="majorHAnsi" w:hAnsiTheme="majorHAnsi"/>
          <w:sz w:val="22"/>
          <w:szCs w:val="22"/>
        </w:rPr>
      </w:pPr>
    </w:p>
    <w:p w14:paraId="19B01778" w14:textId="77777777" w:rsidR="00C61119" w:rsidRDefault="00C61119" w:rsidP="005F054E">
      <w:pPr>
        <w:jc w:val="both"/>
        <w:rPr>
          <w:rFonts w:asciiTheme="majorHAnsi" w:hAnsiTheme="majorHAnsi"/>
          <w:b/>
          <w:bCs/>
          <w:i/>
          <w:color w:val="4E377B"/>
          <w:sz w:val="22"/>
          <w:szCs w:val="22"/>
        </w:rPr>
      </w:pPr>
    </w:p>
    <w:p w14:paraId="55F69886" w14:textId="77777777" w:rsidR="00C61119" w:rsidRDefault="00C61119" w:rsidP="005F054E">
      <w:pPr>
        <w:jc w:val="both"/>
        <w:rPr>
          <w:rFonts w:asciiTheme="majorHAnsi" w:hAnsiTheme="majorHAnsi"/>
          <w:b/>
          <w:bCs/>
          <w:i/>
          <w:color w:val="4E377B"/>
          <w:sz w:val="22"/>
          <w:szCs w:val="22"/>
        </w:rPr>
      </w:pPr>
    </w:p>
    <w:p w14:paraId="1155362D" w14:textId="2FF7E83F" w:rsidR="002A062D" w:rsidRPr="00C61119" w:rsidRDefault="002A062D" w:rsidP="005F054E">
      <w:pPr>
        <w:jc w:val="both"/>
        <w:rPr>
          <w:rFonts w:asciiTheme="majorHAnsi" w:hAnsiTheme="majorHAnsi"/>
          <w:b/>
          <w:bCs/>
          <w:i/>
          <w:color w:val="4E377B"/>
          <w:sz w:val="22"/>
          <w:szCs w:val="22"/>
        </w:rPr>
      </w:pPr>
      <w:r w:rsidRPr="00C61119">
        <w:rPr>
          <w:rFonts w:asciiTheme="majorHAnsi" w:hAnsiTheme="majorHAnsi"/>
          <w:b/>
          <w:bCs/>
          <w:i/>
          <w:color w:val="4E377B"/>
          <w:sz w:val="22"/>
          <w:szCs w:val="22"/>
        </w:rPr>
        <w:t>Comply with all applicable laws and respect human rights</w:t>
      </w:r>
      <w:r w:rsidR="00C61119" w:rsidRPr="00C61119">
        <w:rPr>
          <w:rFonts w:asciiTheme="majorHAnsi" w:hAnsiTheme="majorHAnsi"/>
          <w:b/>
          <w:bCs/>
          <w:i/>
          <w:color w:val="4E377B"/>
          <w:sz w:val="22"/>
          <w:szCs w:val="22"/>
        </w:rPr>
        <w:t xml:space="preserve"> </w:t>
      </w:r>
    </w:p>
    <w:p w14:paraId="24156323" w14:textId="77777777" w:rsidR="000F3695" w:rsidRPr="005F054E" w:rsidRDefault="000F3695" w:rsidP="005F054E">
      <w:pPr>
        <w:jc w:val="both"/>
        <w:rPr>
          <w:rFonts w:asciiTheme="majorHAnsi" w:hAnsiTheme="majorHAnsi"/>
          <w:b/>
          <w:bCs/>
          <w:sz w:val="22"/>
          <w:szCs w:val="22"/>
        </w:rPr>
      </w:pPr>
    </w:p>
    <w:p w14:paraId="0A92812A" w14:textId="3F0999B2" w:rsidR="001150BE" w:rsidRPr="005F054E" w:rsidRDefault="001977E3" w:rsidP="005F054E">
      <w:pPr>
        <w:pStyle w:val="NormalWeb"/>
        <w:spacing w:before="0" w:beforeAutospacing="0" w:after="300" w:afterAutospacing="0"/>
        <w:jc w:val="both"/>
        <w:textAlignment w:val="baseline"/>
        <w:rPr>
          <w:rFonts w:asciiTheme="majorHAnsi" w:hAnsiTheme="majorHAnsi"/>
          <w:sz w:val="22"/>
          <w:szCs w:val="22"/>
        </w:rPr>
      </w:pPr>
      <w:r w:rsidRPr="005F054E">
        <w:rPr>
          <w:rFonts w:asciiTheme="majorHAnsi" w:hAnsiTheme="majorHAnsi"/>
          <w:sz w:val="22"/>
          <w:szCs w:val="22"/>
        </w:rPr>
        <w:t xml:space="preserve">The </w:t>
      </w:r>
      <w:r w:rsidR="000B1CF7" w:rsidRPr="005F054E">
        <w:rPr>
          <w:rFonts w:asciiTheme="majorHAnsi" w:hAnsiTheme="majorHAnsi"/>
          <w:sz w:val="22"/>
          <w:szCs w:val="22"/>
        </w:rPr>
        <w:t>UNGPs</w:t>
      </w:r>
      <w:r w:rsidRPr="005F054E">
        <w:rPr>
          <w:rFonts w:asciiTheme="majorHAnsi" w:hAnsiTheme="majorHAnsi"/>
          <w:sz w:val="22"/>
          <w:szCs w:val="22"/>
        </w:rPr>
        <w:t xml:space="preserve"> </w:t>
      </w:r>
      <w:r w:rsidR="00F668A3" w:rsidRPr="005F054E">
        <w:rPr>
          <w:rFonts w:asciiTheme="majorHAnsi" w:hAnsiTheme="majorHAnsi"/>
          <w:sz w:val="22"/>
          <w:szCs w:val="22"/>
        </w:rPr>
        <w:t xml:space="preserve">are </w:t>
      </w:r>
      <w:r w:rsidR="001A6A09" w:rsidRPr="005F054E">
        <w:rPr>
          <w:rFonts w:asciiTheme="majorHAnsi" w:hAnsiTheme="majorHAnsi"/>
          <w:sz w:val="22"/>
          <w:szCs w:val="22"/>
        </w:rPr>
        <w:t xml:space="preserve">an </w:t>
      </w:r>
      <w:r w:rsidR="00F668A3" w:rsidRPr="005F054E">
        <w:rPr>
          <w:rFonts w:asciiTheme="majorHAnsi" w:hAnsiTheme="majorHAnsi"/>
          <w:sz w:val="22"/>
          <w:szCs w:val="22"/>
        </w:rPr>
        <w:t xml:space="preserve">authoritative </w:t>
      </w:r>
      <w:r w:rsidRPr="005F054E">
        <w:rPr>
          <w:rFonts w:asciiTheme="majorHAnsi" w:hAnsiTheme="majorHAnsi"/>
          <w:sz w:val="22"/>
          <w:szCs w:val="22"/>
        </w:rPr>
        <w:t xml:space="preserve">global </w:t>
      </w:r>
      <w:r w:rsidR="002A062D" w:rsidRPr="005F054E">
        <w:rPr>
          <w:rFonts w:asciiTheme="majorHAnsi" w:hAnsiTheme="majorHAnsi"/>
          <w:sz w:val="22"/>
          <w:szCs w:val="22"/>
        </w:rPr>
        <w:t xml:space="preserve">framework </w:t>
      </w:r>
      <w:r w:rsidRPr="005F054E">
        <w:rPr>
          <w:rFonts w:asciiTheme="majorHAnsi" w:hAnsiTheme="majorHAnsi"/>
          <w:sz w:val="22"/>
          <w:szCs w:val="22"/>
        </w:rPr>
        <w:t>for preventing and addressing the risk of adverse impacts on human rights linked to business activity</w:t>
      </w:r>
      <w:r w:rsidR="00C16C38" w:rsidRPr="005F054E">
        <w:rPr>
          <w:rFonts w:asciiTheme="majorHAnsi" w:hAnsiTheme="majorHAnsi"/>
          <w:sz w:val="22"/>
          <w:szCs w:val="22"/>
        </w:rPr>
        <w:t>.</w:t>
      </w:r>
      <w:r w:rsidR="006136FA" w:rsidRPr="005F054E">
        <w:rPr>
          <w:rFonts w:asciiTheme="majorHAnsi" w:hAnsiTheme="majorHAnsi"/>
          <w:sz w:val="22"/>
          <w:szCs w:val="22"/>
        </w:rPr>
        <w:t xml:space="preserve"> </w:t>
      </w:r>
      <w:r w:rsidR="00A378A3" w:rsidRPr="005F054E">
        <w:rPr>
          <w:rFonts w:asciiTheme="majorHAnsi" w:hAnsiTheme="majorHAnsi"/>
          <w:sz w:val="22"/>
          <w:szCs w:val="22"/>
        </w:rPr>
        <w:t xml:space="preserve">Under pillar two of the UNGPs </w:t>
      </w:r>
      <w:r w:rsidR="00185C3E" w:rsidRPr="005F054E">
        <w:rPr>
          <w:rFonts w:asciiTheme="majorHAnsi" w:hAnsiTheme="majorHAnsi"/>
          <w:sz w:val="22"/>
          <w:szCs w:val="22"/>
        </w:rPr>
        <w:t xml:space="preserve">(Principles 11-24) </w:t>
      </w:r>
      <w:r w:rsidR="004C7F05" w:rsidRPr="005F054E">
        <w:rPr>
          <w:rFonts w:asciiTheme="majorHAnsi" w:hAnsiTheme="majorHAnsi"/>
          <w:sz w:val="22"/>
          <w:szCs w:val="22"/>
        </w:rPr>
        <w:t xml:space="preserve">– </w:t>
      </w:r>
      <w:r w:rsidR="00A378A3" w:rsidRPr="005F054E">
        <w:rPr>
          <w:rFonts w:asciiTheme="majorHAnsi" w:hAnsiTheme="majorHAnsi"/>
          <w:sz w:val="22"/>
          <w:szCs w:val="22"/>
        </w:rPr>
        <w:t>a</w:t>
      </w:r>
      <w:r w:rsidR="006136FA" w:rsidRPr="005F054E">
        <w:rPr>
          <w:rFonts w:asciiTheme="majorHAnsi" w:hAnsiTheme="majorHAnsi"/>
          <w:sz w:val="22"/>
          <w:szCs w:val="22"/>
        </w:rPr>
        <w:t>ll business enterprises have a responsibility to respect all internationally recognised human rights</w:t>
      </w:r>
      <w:r w:rsidR="000B1CF7" w:rsidRPr="005F054E">
        <w:rPr>
          <w:rFonts w:asciiTheme="majorHAnsi" w:hAnsiTheme="majorHAnsi"/>
          <w:sz w:val="22"/>
          <w:szCs w:val="22"/>
        </w:rPr>
        <w:t xml:space="preserve">, </w:t>
      </w:r>
      <w:r w:rsidR="006136FA" w:rsidRPr="005F054E">
        <w:rPr>
          <w:rFonts w:asciiTheme="majorHAnsi" w:hAnsiTheme="majorHAnsi"/>
          <w:sz w:val="22"/>
          <w:szCs w:val="22"/>
        </w:rPr>
        <w:t>address any adverse impact</w:t>
      </w:r>
      <w:r w:rsidR="00A378A3" w:rsidRPr="005F054E">
        <w:rPr>
          <w:rFonts w:asciiTheme="majorHAnsi" w:hAnsiTheme="majorHAnsi"/>
          <w:sz w:val="22"/>
          <w:szCs w:val="22"/>
        </w:rPr>
        <w:t>s that they may be involved in and treat people with dignity</w:t>
      </w:r>
      <w:r w:rsidR="00ED62A8" w:rsidRPr="005F054E">
        <w:rPr>
          <w:rStyle w:val="FootnoteReference"/>
          <w:rFonts w:asciiTheme="majorHAnsi" w:hAnsiTheme="majorHAnsi"/>
          <w:sz w:val="22"/>
          <w:szCs w:val="22"/>
        </w:rPr>
        <w:footnoteReference w:id="6"/>
      </w:r>
      <w:r w:rsidR="006136FA" w:rsidRPr="005F054E">
        <w:rPr>
          <w:rFonts w:asciiTheme="majorHAnsi" w:hAnsiTheme="majorHAnsi"/>
          <w:sz w:val="22"/>
          <w:szCs w:val="22"/>
        </w:rPr>
        <w:t xml:space="preserve">. </w:t>
      </w:r>
      <w:r w:rsidR="00920E84" w:rsidRPr="005F054E">
        <w:rPr>
          <w:rFonts w:asciiTheme="majorHAnsi" w:hAnsiTheme="majorHAnsi"/>
          <w:color w:val="000000"/>
          <w:sz w:val="22"/>
          <w:szCs w:val="22"/>
        </w:rPr>
        <w:t>The principles under UNGPs apply regardless of States’ obligations and standards.</w:t>
      </w:r>
      <w:r w:rsidR="00920E84" w:rsidRPr="005F054E">
        <w:rPr>
          <w:rFonts w:asciiTheme="majorHAnsi" w:hAnsiTheme="majorHAnsi"/>
          <w:sz w:val="22"/>
          <w:szCs w:val="22"/>
        </w:rPr>
        <w:t xml:space="preserve"> </w:t>
      </w:r>
      <w:r w:rsidR="001150BE" w:rsidRPr="005F054E">
        <w:rPr>
          <w:rFonts w:asciiTheme="majorHAnsi" w:hAnsiTheme="majorHAnsi"/>
          <w:color w:val="000000"/>
          <w:sz w:val="22"/>
          <w:szCs w:val="22"/>
        </w:rPr>
        <w:t xml:space="preserve">Responsibility of businesses to respect human rights </w:t>
      </w:r>
      <w:r w:rsidR="00AD14FF" w:rsidRPr="005F054E">
        <w:rPr>
          <w:rFonts w:asciiTheme="majorHAnsi" w:hAnsiTheme="majorHAnsi"/>
          <w:color w:val="000000"/>
          <w:sz w:val="22"/>
          <w:szCs w:val="22"/>
        </w:rPr>
        <w:t xml:space="preserve">is over and above compliance with national laws and </w:t>
      </w:r>
      <w:r w:rsidR="001150BE" w:rsidRPr="005F054E">
        <w:rPr>
          <w:rFonts w:asciiTheme="majorHAnsi" w:hAnsiTheme="majorHAnsi"/>
          <w:color w:val="000000"/>
          <w:sz w:val="22"/>
          <w:szCs w:val="22"/>
        </w:rPr>
        <w:t xml:space="preserve">is separate from </w:t>
      </w:r>
      <w:r w:rsidR="007F6F66" w:rsidRPr="005F054E">
        <w:rPr>
          <w:rFonts w:asciiTheme="majorHAnsi" w:hAnsiTheme="majorHAnsi"/>
          <w:color w:val="000000"/>
          <w:sz w:val="22"/>
          <w:szCs w:val="22"/>
        </w:rPr>
        <w:t>its</w:t>
      </w:r>
      <w:r w:rsidR="00AD14FF" w:rsidRPr="005F054E">
        <w:rPr>
          <w:rFonts w:asciiTheme="majorHAnsi" w:hAnsiTheme="majorHAnsi"/>
          <w:color w:val="000000"/>
          <w:sz w:val="22"/>
          <w:szCs w:val="22"/>
        </w:rPr>
        <w:t xml:space="preserve"> legal liabilit</w:t>
      </w:r>
      <w:r w:rsidR="007F6F66" w:rsidRPr="005F054E">
        <w:rPr>
          <w:rFonts w:asciiTheme="majorHAnsi" w:hAnsiTheme="majorHAnsi"/>
          <w:color w:val="000000"/>
          <w:sz w:val="22"/>
          <w:szCs w:val="22"/>
        </w:rPr>
        <w:t>ies</w:t>
      </w:r>
      <w:r w:rsidR="00AD14FF" w:rsidRPr="005F054E">
        <w:rPr>
          <w:rFonts w:asciiTheme="majorHAnsi" w:hAnsiTheme="majorHAnsi"/>
          <w:color w:val="000000"/>
          <w:sz w:val="22"/>
          <w:szCs w:val="22"/>
        </w:rPr>
        <w:t>.</w:t>
      </w:r>
      <w:r w:rsidR="00CA543F" w:rsidRPr="005F054E">
        <w:rPr>
          <w:rFonts w:asciiTheme="majorHAnsi" w:hAnsiTheme="majorHAnsi"/>
          <w:color w:val="000000"/>
          <w:sz w:val="22"/>
          <w:szCs w:val="22"/>
        </w:rPr>
        <w:t xml:space="preserve"> </w:t>
      </w:r>
    </w:p>
    <w:p w14:paraId="6993786D" w14:textId="7DBBBFEB" w:rsidR="00920E84" w:rsidRPr="00C61119" w:rsidRDefault="00920E84" w:rsidP="005F054E">
      <w:pPr>
        <w:jc w:val="both"/>
        <w:rPr>
          <w:rFonts w:asciiTheme="majorHAnsi" w:hAnsiTheme="majorHAnsi"/>
          <w:b/>
          <w:bCs/>
          <w:i/>
          <w:color w:val="4E377B"/>
          <w:sz w:val="22"/>
          <w:szCs w:val="22"/>
        </w:rPr>
      </w:pPr>
      <w:r w:rsidRPr="00C61119">
        <w:rPr>
          <w:rFonts w:asciiTheme="majorHAnsi" w:hAnsiTheme="majorHAnsi"/>
          <w:b/>
          <w:bCs/>
          <w:i/>
          <w:color w:val="4E377B"/>
          <w:sz w:val="22"/>
          <w:szCs w:val="22"/>
        </w:rPr>
        <w:t xml:space="preserve">Conduct human rights due </w:t>
      </w:r>
      <w:r w:rsidR="00C61119" w:rsidRPr="00C61119">
        <w:rPr>
          <w:rFonts w:asciiTheme="majorHAnsi" w:hAnsiTheme="majorHAnsi"/>
          <w:b/>
          <w:bCs/>
          <w:i/>
          <w:color w:val="4E377B"/>
          <w:sz w:val="22"/>
          <w:szCs w:val="22"/>
        </w:rPr>
        <w:t xml:space="preserve">diligence </w:t>
      </w:r>
      <w:r w:rsidRPr="00C61119">
        <w:rPr>
          <w:rFonts w:asciiTheme="majorHAnsi" w:hAnsiTheme="majorHAnsi"/>
          <w:b/>
          <w:bCs/>
          <w:i/>
          <w:color w:val="4E377B"/>
          <w:sz w:val="22"/>
          <w:szCs w:val="22"/>
        </w:rPr>
        <w:t xml:space="preserve"> </w:t>
      </w:r>
    </w:p>
    <w:p w14:paraId="597FDA64" w14:textId="77777777" w:rsidR="00920E84" w:rsidRPr="005F054E" w:rsidRDefault="00920E84" w:rsidP="005F054E">
      <w:pPr>
        <w:jc w:val="both"/>
        <w:rPr>
          <w:rFonts w:asciiTheme="majorHAnsi" w:hAnsiTheme="majorHAnsi"/>
          <w:b/>
          <w:bCs/>
          <w:sz w:val="22"/>
          <w:szCs w:val="22"/>
        </w:rPr>
      </w:pPr>
    </w:p>
    <w:p w14:paraId="18EA24A5" w14:textId="77777777" w:rsidR="00920E84" w:rsidRPr="005F054E" w:rsidRDefault="00920E84" w:rsidP="005F054E">
      <w:pPr>
        <w:jc w:val="both"/>
        <w:rPr>
          <w:rFonts w:asciiTheme="majorHAnsi" w:hAnsiTheme="majorHAnsi"/>
          <w:sz w:val="22"/>
          <w:szCs w:val="22"/>
        </w:rPr>
      </w:pPr>
      <w:r w:rsidRPr="005F054E">
        <w:rPr>
          <w:rFonts w:asciiTheme="majorHAnsi" w:hAnsiTheme="majorHAnsi"/>
          <w:sz w:val="22"/>
          <w:szCs w:val="22"/>
        </w:rPr>
        <w:t xml:space="preserve">Identifying, preventing, mitigating and addressing adverse human rights impact is the main purpose of human rights due diligence. Risks to people arising from the activities of the business needs to be addressed through conducting human rights due diligence. The UNGPs states that the responsibility of the business extends beyond its activities and includes risks in its supply chains conducted by its partners or suppliers. </w:t>
      </w:r>
    </w:p>
    <w:p w14:paraId="698C7A26" w14:textId="77777777" w:rsidR="00920E84" w:rsidRPr="005F054E" w:rsidRDefault="00920E84" w:rsidP="005F054E">
      <w:pPr>
        <w:jc w:val="both"/>
        <w:rPr>
          <w:rFonts w:asciiTheme="majorHAnsi" w:hAnsiTheme="majorHAnsi"/>
          <w:sz w:val="22"/>
          <w:szCs w:val="22"/>
        </w:rPr>
      </w:pPr>
    </w:p>
    <w:p w14:paraId="4D36E416" w14:textId="77777777" w:rsidR="00920E84" w:rsidRPr="005F054E" w:rsidRDefault="00920E84" w:rsidP="005F054E">
      <w:pPr>
        <w:jc w:val="both"/>
        <w:rPr>
          <w:rFonts w:asciiTheme="majorHAnsi" w:hAnsiTheme="majorHAnsi"/>
          <w:sz w:val="22"/>
          <w:szCs w:val="22"/>
        </w:rPr>
      </w:pPr>
      <w:r w:rsidRPr="005F054E">
        <w:rPr>
          <w:rFonts w:asciiTheme="majorHAnsi" w:hAnsiTheme="majorHAnsi"/>
          <w:sz w:val="22"/>
          <w:szCs w:val="22"/>
        </w:rPr>
        <w:t xml:space="preserve">The continuous risk management process enables companies to proactively manage potential and actual human rights impacts. In the current crisis, the human rights due diligence process should include ensuring fundamental guarantees such as ensuring health and safety of workers, providing protective equipment’s, providing paid sick leave, and in the case of lay-off paying workers’ due wages, benefits and any other entitlements. Companies should look into its business activities and that of its suppliers and partners to identify how its decisions in the current context is impacting migrant workers – particularly regarding payment of due wages and benefits. </w:t>
      </w:r>
    </w:p>
    <w:p w14:paraId="4DD9097E" w14:textId="77777777" w:rsidR="00920E84" w:rsidRPr="005F054E" w:rsidRDefault="00920E84" w:rsidP="005F054E">
      <w:pPr>
        <w:jc w:val="both"/>
        <w:rPr>
          <w:rFonts w:asciiTheme="majorHAnsi" w:hAnsiTheme="majorHAnsi"/>
          <w:sz w:val="22"/>
          <w:szCs w:val="22"/>
        </w:rPr>
      </w:pPr>
    </w:p>
    <w:p w14:paraId="1A4DF706" w14:textId="562BBB91" w:rsidR="00920E84" w:rsidRPr="005F054E" w:rsidRDefault="00920E84" w:rsidP="005F054E">
      <w:pPr>
        <w:jc w:val="both"/>
        <w:rPr>
          <w:rFonts w:asciiTheme="majorHAnsi" w:hAnsiTheme="majorHAnsi"/>
          <w:sz w:val="22"/>
          <w:szCs w:val="22"/>
        </w:rPr>
      </w:pPr>
      <w:r w:rsidRPr="005F054E">
        <w:rPr>
          <w:rFonts w:asciiTheme="majorHAnsi" w:hAnsiTheme="majorHAnsi"/>
          <w:sz w:val="22"/>
          <w:szCs w:val="22"/>
        </w:rPr>
        <w:t xml:space="preserve">To help businesses consider and manage the human rights impacts of decisions and actions– the UN Development Programme (UNDP) has developed a rapid self-assessment tool for businesses – </w:t>
      </w:r>
      <w:r w:rsidRPr="005F054E">
        <w:rPr>
          <w:rFonts w:asciiTheme="majorHAnsi" w:hAnsiTheme="majorHAnsi"/>
          <w:i/>
          <w:iCs/>
          <w:sz w:val="22"/>
          <w:szCs w:val="22"/>
        </w:rPr>
        <w:t>C19 Rapid Self-Assessment</w:t>
      </w:r>
      <w:r w:rsidRPr="005F054E">
        <w:rPr>
          <w:rStyle w:val="FootnoteReference"/>
          <w:rFonts w:asciiTheme="majorHAnsi" w:hAnsiTheme="majorHAnsi"/>
          <w:sz w:val="22"/>
          <w:szCs w:val="22"/>
        </w:rPr>
        <w:footnoteReference w:id="7"/>
      </w:r>
      <w:r w:rsidRPr="005F054E">
        <w:rPr>
          <w:rFonts w:asciiTheme="majorHAnsi" w:hAnsiTheme="majorHAnsi"/>
          <w:sz w:val="22"/>
          <w:szCs w:val="22"/>
        </w:rPr>
        <w:t>. It helps companies to reflect on the human rights risks and impacts – including issues of wage theft, based on relevant provisions of UN</w:t>
      </w:r>
      <w:r w:rsidR="00C66A53" w:rsidRPr="005F054E">
        <w:rPr>
          <w:rFonts w:asciiTheme="majorHAnsi" w:hAnsiTheme="majorHAnsi"/>
          <w:sz w:val="22"/>
          <w:szCs w:val="22"/>
        </w:rPr>
        <w:t xml:space="preserve"> </w:t>
      </w:r>
      <w:r w:rsidRPr="005F054E">
        <w:rPr>
          <w:rFonts w:asciiTheme="majorHAnsi" w:hAnsiTheme="majorHAnsi"/>
          <w:sz w:val="22"/>
          <w:szCs w:val="22"/>
        </w:rPr>
        <w:t>Human Rights Treaties, the ILO Fundamental Conventions, and the UNGPs. Similarly, BHRRC has also published a guidance on using the due diligence framework to manage the crisis</w:t>
      </w:r>
      <w:r w:rsidRPr="005F054E">
        <w:rPr>
          <w:rStyle w:val="FootnoteReference"/>
          <w:rFonts w:asciiTheme="majorHAnsi" w:hAnsiTheme="majorHAnsi"/>
          <w:sz w:val="22"/>
          <w:szCs w:val="22"/>
        </w:rPr>
        <w:footnoteReference w:id="8"/>
      </w:r>
      <w:r w:rsidRPr="005F054E">
        <w:rPr>
          <w:rFonts w:asciiTheme="majorHAnsi" w:hAnsiTheme="majorHAnsi"/>
          <w:sz w:val="22"/>
          <w:szCs w:val="22"/>
        </w:rPr>
        <w:t xml:space="preserve">. </w:t>
      </w:r>
    </w:p>
    <w:p w14:paraId="45F64AA4" w14:textId="77777777" w:rsidR="00920E84" w:rsidRPr="00C61119" w:rsidRDefault="00920E84" w:rsidP="005F054E">
      <w:pPr>
        <w:jc w:val="both"/>
        <w:rPr>
          <w:rFonts w:asciiTheme="majorHAnsi" w:hAnsiTheme="majorHAnsi"/>
          <w:b/>
          <w:bCs/>
          <w:color w:val="4E377B"/>
          <w:sz w:val="22"/>
          <w:szCs w:val="22"/>
        </w:rPr>
      </w:pPr>
    </w:p>
    <w:p w14:paraId="7D4BCFE3" w14:textId="77206376" w:rsidR="002A062D" w:rsidRPr="00C61119" w:rsidRDefault="008F219E" w:rsidP="005F054E">
      <w:pPr>
        <w:jc w:val="both"/>
        <w:rPr>
          <w:rFonts w:asciiTheme="majorHAnsi" w:hAnsiTheme="majorHAnsi"/>
          <w:b/>
          <w:bCs/>
          <w:i/>
          <w:color w:val="4E377B"/>
          <w:sz w:val="22"/>
          <w:szCs w:val="22"/>
        </w:rPr>
      </w:pPr>
      <w:r w:rsidRPr="00C61119">
        <w:rPr>
          <w:rFonts w:asciiTheme="majorHAnsi" w:hAnsiTheme="majorHAnsi"/>
          <w:b/>
          <w:bCs/>
          <w:i/>
          <w:color w:val="4E377B"/>
          <w:sz w:val="22"/>
          <w:szCs w:val="22"/>
        </w:rPr>
        <w:t xml:space="preserve">Ensure </w:t>
      </w:r>
      <w:r w:rsidR="00581076" w:rsidRPr="00C61119">
        <w:rPr>
          <w:rFonts w:asciiTheme="majorHAnsi" w:hAnsiTheme="majorHAnsi"/>
          <w:b/>
          <w:bCs/>
          <w:i/>
          <w:color w:val="4E377B"/>
          <w:sz w:val="22"/>
          <w:szCs w:val="22"/>
        </w:rPr>
        <w:t>a</w:t>
      </w:r>
      <w:r w:rsidR="002A062D" w:rsidRPr="00C61119">
        <w:rPr>
          <w:rFonts w:asciiTheme="majorHAnsi" w:hAnsiTheme="majorHAnsi"/>
          <w:b/>
          <w:bCs/>
          <w:i/>
          <w:color w:val="4E377B"/>
          <w:sz w:val="22"/>
          <w:szCs w:val="22"/>
        </w:rPr>
        <w:t>ccess to</w:t>
      </w:r>
      <w:r w:rsidRPr="00C61119">
        <w:rPr>
          <w:rFonts w:asciiTheme="majorHAnsi" w:hAnsiTheme="majorHAnsi"/>
          <w:b/>
          <w:bCs/>
          <w:i/>
          <w:color w:val="4E377B"/>
          <w:sz w:val="22"/>
          <w:szCs w:val="22"/>
        </w:rPr>
        <w:t xml:space="preserve"> effective</w:t>
      </w:r>
      <w:r w:rsidR="00C61119" w:rsidRPr="00C61119">
        <w:rPr>
          <w:rFonts w:asciiTheme="majorHAnsi" w:hAnsiTheme="majorHAnsi"/>
          <w:b/>
          <w:bCs/>
          <w:i/>
          <w:color w:val="4E377B"/>
          <w:sz w:val="22"/>
          <w:szCs w:val="22"/>
        </w:rPr>
        <w:t xml:space="preserve"> remedy </w:t>
      </w:r>
    </w:p>
    <w:p w14:paraId="17C57EB3" w14:textId="77777777" w:rsidR="000F3695" w:rsidRPr="005F054E" w:rsidRDefault="000F3695" w:rsidP="005F054E">
      <w:pPr>
        <w:jc w:val="both"/>
        <w:rPr>
          <w:rFonts w:asciiTheme="majorHAnsi" w:hAnsiTheme="majorHAnsi"/>
          <w:b/>
          <w:bCs/>
          <w:sz w:val="22"/>
          <w:szCs w:val="22"/>
        </w:rPr>
      </w:pPr>
    </w:p>
    <w:p w14:paraId="2BD6DA91" w14:textId="5E1A88C3" w:rsidR="006B65C5" w:rsidRPr="005F054E" w:rsidRDefault="000F3695" w:rsidP="005F054E">
      <w:pPr>
        <w:jc w:val="both"/>
        <w:rPr>
          <w:rFonts w:asciiTheme="majorHAnsi" w:hAnsiTheme="majorHAnsi"/>
          <w:sz w:val="22"/>
          <w:szCs w:val="22"/>
        </w:rPr>
      </w:pPr>
      <w:r w:rsidRPr="005F054E">
        <w:rPr>
          <w:rFonts w:asciiTheme="majorHAnsi" w:hAnsiTheme="majorHAnsi"/>
          <w:sz w:val="22"/>
          <w:szCs w:val="22"/>
        </w:rPr>
        <w:t xml:space="preserve">Rights without remedies do not mean much in practice. Government and businesses alike need to strengthen accountability mechanisms. Pillar three of UNGPs expects both states and businesses to provide effective remedies. </w:t>
      </w:r>
      <w:r w:rsidR="006B65C5" w:rsidRPr="005F054E">
        <w:rPr>
          <w:rFonts w:asciiTheme="majorHAnsi" w:hAnsiTheme="majorHAnsi"/>
          <w:sz w:val="22"/>
          <w:szCs w:val="22"/>
        </w:rPr>
        <w:t xml:space="preserve">Businesses are expected to manage risks of human rights harms with a view to avoiding them and to establish effective operational-level grievance mechanisms (Principle 29). </w:t>
      </w:r>
    </w:p>
    <w:p w14:paraId="47268053" w14:textId="77777777" w:rsidR="006B65C5" w:rsidRPr="005F054E" w:rsidRDefault="006B65C5" w:rsidP="005F054E">
      <w:pPr>
        <w:jc w:val="both"/>
        <w:rPr>
          <w:rFonts w:asciiTheme="majorHAnsi" w:hAnsiTheme="majorHAnsi"/>
          <w:sz w:val="22"/>
          <w:szCs w:val="22"/>
        </w:rPr>
      </w:pPr>
    </w:p>
    <w:p w14:paraId="472224C5" w14:textId="67BCA3FD" w:rsidR="002D0CF2" w:rsidRPr="005F054E" w:rsidRDefault="006B65C5" w:rsidP="005F054E">
      <w:pPr>
        <w:jc w:val="both"/>
        <w:rPr>
          <w:rFonts w:asciiTheme="majorHAnsi" w:eastAsia="Times New Roman" w:hAnsiTheme="majorHAnsi" w:cs="Times New Roman"/>
          <w:sz w:val="22"/>
          <w:szCs w:val="22"/>
          <w:lang w:eastAsia="en-GB"/>
        </w:rPr>
      </w:pPr>
      <w:r w:rsidRPr="005F054E">
        <w:rPr>
          <w:rFonts w:asciiTheme="majorHAnsi" w:hAnsiTheme="majorHAnsi"/>
          <w:sz w:val="22"/>
          <w:szCs w:val="22"/>
        </w:rPr>
        <w:t>As stated under UNGPs – “</w:t>
      </w:r>
      <w:r w:rsidRPr="005F054E">
        <w:rPr>
          <w:rFonts w:asciiTheme="majorHAnsi" w:hAnsiTheme="majorHAnsi"/>
          <w:i/>
          <w:iCs/>
          <w:sz w:val="22"/>
          <w:szCs w:val="22"/>
        </w:rPr>
        <w:t>where business enterprises identify that they have caused or contributed to adverse impacts, they should provide for or cooperate in their remediation through legitimate processes.”</w:t>
      </w:r>
      <w:r w:rsidRPr="005F054E">
        <w:rPr>
          <w:rFonts w:asciiTheme="majorHAnsi" w:eastAsia="Times New Roman" w:hAnsiTheme="majorHAnsi" w:cs="Times New Roman"/>
          <w:sz w:val="22"/>
          <w:szCs w:val="22"/>
          <w:lang w:eastAsia="en-GB"/>
        </w:rPr>
        <w:t xml:space="preserve"> </w:t>
      </w:r>
      <w:r w:rsidR="002D0CF2" w:rsidRPr="005F054E">
        <w:rPr>
          <w:rFonts w:asciiTheme="majorHAnsi" w:hAnsiTheme="majorHAnsi"/>
          <w:sz w:val="22"/>
          <w:szCs w:val="22"/>
        </w:rPr>
        <w:t>Businesses are required to provide remedi</w:t>
      </w:r>
      <w:r w:rsidR="00591F76" w:rsidRPr="005F054E">
        <w:rPr>
          <w:rFonts w:asciiTheme="majorHAnsi" w:hAnsiTheme="majorHAnsi"/>
          <w:sz w:val="22"/>
          <w:szCs w:val="22"/>
        </w:rPr>
        <w:t xml:space="preserve">al measures </w:t>
      </w:r>
      <w:r w:rsidR="002D0CF2" w:rsidRPr="005F054E">
        <w:rPr>
          <w:rFonts w:asciiTheme="majorHAnsi" w:hAnsiTheme="majorHAnsi"/>
          <w:sz w:val="22"/>
          <w:szCs w:val="22"/>
        </w:rPr>
        <w:t xml:space="preserve">that are accessible, affordable, timely and adequate – while ensuring remedies are proportional to the gravity of human rights violation and be able to repair the harm as much as possible. </w:t>
      </w:r>
    </w:p>
    <w:p w14:paraId="12776AAB" w14:textId="77777777" w:rsidR="000F3695" w:rsidRPr="005F054E" w:rsidRDefault="000F3695" w:rsidP="005F054E">
      <w:pPr>
        <w:jc w:val="both"/>
        <w:rPr>
          <w:rFonts w:asciiTheme="majorHAnsi" w:hAnsiTheme="majorHAnsi"/>
          <w:sz w:val="22"/>
          <w:szCs w:val="22"/>
        </w:rPr>
      </w:pPr>
    </w:p>
    <w:p w14:paraId="4D7A875F" w14:textId="3FABC6D0" w:rsidR="006B65C5" w:rsidRPr="005F054E" w:rsidRDefault="00EE55BE" w:rsidP="005F054E">
      <w:pPr>
        <w:jc w:val="both"/>
        <w:rPr>
          <w:rFonts w:asciiTheme="majorHAnsi" w:hAnsiTheme="majorHAnsi"/>
          <w:sz w:val="22"/>
          <w:szCs w:val="22"/>
        </w:rPr>
      </w:pPr>
      <w:r w:rsidRPr="005F054E">
        <w:rPr>
          <w:rFonts w:asciiTheme="majorHAnsi" w:hAnsiTheme="majorHAnsi"/>
          <w:sz w:val="22"/>
          <w:szCs w:val="22"/>
        </w:rPr>
        <w:t xml:space="preserve">When </w:t>
      </w:r>
      <w:r w:rsidR="000F3695" w:rsidRPr="005F054E">
        <w:rPr>
          <w:rFonts w:asciiTheme="majorHAnsi" w:hAnsiTheme="majorHAnsi"/>
          <w:sz w:val="22"/>
          <w:szCs w:val="22"/>
        </w:rPr>
        <w:t xml:space="preserve">businesses </w:t>
      </w:r>
      <w:r w:rsidR="000E3758" w:rsidRPr="005F054E">
        <w:rPr>
          <w:rFonts w:asciiTheme="majorHAnsi" w:hAnsiTheme="majorHAnsi"/>
          <w:sz w:val="22"/>
          <w:szCs w:val="22"/>
        </w:rPr>
        <w:t>are directly causing</w:t>
      </w:r>
      <w:r w:rsidR="001A6A09" w:rsidRPr="005F054E">
        <w:rPr>
          <w:rFonts w:asciiTheme="majorHAnsi" w:hAnsiTheme="majorHAnsi"/>
          <w:sz w:val="22"/>
          <w:szCs w:val="22"/>
        </w:rPr>
        <w:t xml:space="preserve"> adverse</w:t>
      </w:r>
      <w:r w:rsidR="00FC4CA3" w:rsidRPr="005F054E">
        <w:rPr>
          <w:rFonts w:asciiTheme="majorHAnsi" w:hAnsiTheme="majorHAnsi"/>
          <w:sz w:val="22"/>
          <w:szCs w:val="22"/>
        </w:rPr>
        <w:t xml:space="preserve"> </w:t>
      </w:r>
      <w:r w:rsidR="000E3758" w:rsidRPr="005F054E">
        <w:rPr>
          <w:rFonts w:asciiTheme="majorHAnsi" w:hAnsiTheme="majorHAnsi"/>
          <w:sz w:val="22"/>
          <w:szCs w:val="22"/>
        </w:rPr>
        <w:t xml:space="preserve">human rights impact </w:t>
      </w:r>
      <w:r w:rsidR="00591F76" w:rsidRPr="005F054E">
        <w:rPr>
          <w:rFonts w:asciiTheme="majorHAnsi" w:hAnsiTheme="majorHAnsi"/>
          <w:sz w:val="22"/>
          <w:szCs w:val="22"/>
        </w:rPr>
        <w:t xml:space="preserve">– in this case </w:t>
      </w:r>
      <w:r w:rsidR="00E46CF4" w:rsidRPr="005F054E">
        <w:rPr>
          <w:rFonts w:asciiTheme="majorHAnsi" w:hAnsiTheme="majorHAnsi"/>
          <w:sz w:val="22"/>
          <w:szCs w:val="22"/>
        </w:rPr>
        <w:t>wage theft</w:t>
      </w:r>
      <w:r w:rsidR="00591F76" w:rsidRPr="005F054E">
        <w:rPr>
          <w:rFonts w:asciiTheme="majorHAnsi" w:hAnsiTheme="majorHAnsi"/>
          <w:sz w:val="22"/>
          <w:szCs w:val="22"/>
        </w:rPr>
        <w:t xml:space="preserve"> – </w:t>
      </w:r>
      <w:r w:rsidR="006B65C5" w:rsidRPr="005F054E">
        <w:rPr>
          <w:rFonts w:asciiTheme="majorHAnsi" w:hAnsiTheme="majorHAnsi"/>
          <w:sz w:val="22"/>
          <w:szCs w:val="22"/>
        </w:rPr>
        <w:t>immediate</w:t>
      </w:r>
      <w:r w:rsidRPr="005F054E">
        <w:rPr>
          <w:rFonts w:asciiTheme="majorHAnsi" w:hAnsiTheme="majorHAnsi"/>
          <w:sz w:val="22"/>
          <w:szCs w:val="22"/>
        </w:rPr>
        <w:t xml:space="preserve"> action </w:t>
      </w:r>
      <w:r w:rsidR="00FC4CA3" w:rsidRPr="005F054E">
        <w:rPr>
          <w:rFonts w:asciiTheme="majorHAnsi" w:hAnsiTheme="majorHAnsi"/>
          <w:sz w:val="22"/>
          <w:szCs w:val="22"/>
        </w:rPr>
        <w:t xml:space="preserve">must be taken </w:t>
      </w:r>
      <w:r w:rsidRPr="005F054E">
        <w:rPr>
          <w:rFonts w:asciiTheme="majorHAnsi" w:hAnsiTheme="majorHAnsi"/>
          <w:sz w:val="22"/>
          <w:szCs w:val="22"/>
        </w:rPr>
        <w:t xml:space="preserve">to </w:t>
      </w:r>
      <w:r w:rsidR="006B65C5" w:rsidRPr="005F054E">
        <w:rPr>
          <w:rFonts w:asciiTheme="majorHAnsi" w:hAnsiTheme="majorHAnsi"/>
          <w:sz w:val="22"/>
          <w:szCs w:val="22"/>
        </w:rPr>
        <w:t>cease or prevent the impact</w:t>
      </w:r>
      <w:r w:rsidR="000F3695" w:rsidRPr="005F054E">
        <w:rPr>
          <w:rFonts w:asciiTheme="majorHAnsi" w:hAnsiTheme="majorHAnsi"/>
          <w:sz w:val="22"/>
          <w:szCs w:val="22"/>
        </w:rPr>
        <w:t xml:space="preserve">. </w:t>
      </w:r>
      <w:r w:rsidR="006B65C5" w:rsidRPr="005F054E">
        <w:rPr>
          <w:rFonts w:asciiTheme="majorHAnsi" w:hAnsiTheme="majorHAnsi"/>
          <w:sz w:val="22"/>
          <w:szCs w:val="22"/>
        </w:rPr>
        <w:t>If the wage</w:t>
      </w:r>
      <w:r w:rsidR="00591F76" w:rsidRPr="005F054E">
        <w:rPr>
          <w:rFonts w:asciiTheme="majorHAnsi" w:hAnsiTheme="majorHAnsi"/>
          <w:sz w:val="22"/>
          <w:szCs w:val="22"/>
        </w:rPr>
        <w:t>s</w:t>
      </w:r>
      <w:r w:rsidR="006B65C5" w:rsidRPr="005F054E">
        <w:rPr>
          <w:rFonts w:asciiTheme="majorHAnsi" w:hAnsiTheme="majorHAnsi"/>
          <w:sz w:val="22"/>
          <w:szCs w:val="22"/>
        </w:rPr>
        <w:t xml:space="preserve"> </w:t>
      </w:r>
      <w:r w:rsidR="00591F76" w:rsidRPr="005F054E">
        <w:rPr>
          <w:rFonts w:asciiTheme="majorHAnsi" w:hAnsiTheme="majorHAnsi"/>
          <w:sz w:val="22"/>
          <w:szCs w:val="22"/>
        </w:rPr>
        <w:t>are</w:t>
      </w:r>
      <w:r w:rsidR="006B65C5" w:rsidRPr="005F054E">
        <w:rPr>
          <w:rFonts w:asciiTheme="majorHAnsi" w:hAnsiTheme="majorHAnsi"/>
          <w:sz w:val="22"/>
          <w:szCs w:val="22"/>
        </w:rPr>
        <w:t xml:space="preserve"> being withheld or denied by </w:t>
      </w:r>
      <w:r w:rsidR="00591F76" w:rsidRPr="005F054E">
        <w:rPr>
          <w:rFonts w:asciiTheme="majorHAnsi" w:hAnsiTheme="majorHAnsi"/>
          <w:sz w:val="22"/>
          <w:szCs w:val="22"/>
        </w:rPr>
        <w:t xml:space="preserve">its </w:t>
      </w:r>
      <w:r w:rsidR="006B65C5" w:rsidRPr="005F054E">
        <w:rPr>
          <w:rFonts w:asciiTheme="majorHAnsi" w:hAnsiTheme="majorHAnsi"/>
          <w:sz w:val="22"/>
          <w:szCs w:val="22"/>
        </w:rPr>
        <w:t xml:space="preserve">suppliers or partners, companies </w:t>
      </w:r>
      <w:r w:rsidR="00E46CF4" w:rsidRPr="005F054E">
        <w:rPr>
          <w:rFonts w:asciiTheme="majorHAnsi" w:hAnsiTheme="majorHAnsi"/>
          <w:sz w:val="22"/>
          <w:szCs w:val="22"/>
        </w:rPr>
        <w:t>should</w:t>
      </w:r>
      <w:r w:rsidR="00FC4CA3" w:rsidRPr="005F054E">
        <w:rPr>
          <w:rFonts w:asciiTheme="majorHAnsi" w:hAnsiTheme="majorHAnsi"/>
          <w:sz w:val="22"/>
          <w:szCs w:val="22"/>
        </w:rPr>
        <w:t xml:space="preserve"> </w:t>
      </w:r>
      <w:r w:rsidR="006B65C5" w:rsidRPr="005F054E">
        <w:rPr>
          <w:rFonts w:asciiTheme="majorHAnsi" w:hAnsiTheme="majorHAnsi"/>
          <w:sz w:val="22"/>
          <w:szCs w:val="22"/>
        </w:rPr>
        <w:t xml:space="preserve">firstly ensure they are not playing </w:t>
      </w:r>
      <w:r w:rsidR="00591F76" w:rsidRPr="005F054E">
        <w:rPr>
          <w:rFonts w:asciiTheme="majorHAnsi" w:hAnsiTheme="majorHAnsi"/>
          <w:sz w:val="22"/>
          <w:szCs w:val="22"/>
        </w:rPr>
        <w:t xml:space="preserve">a </w:t>
      </w:r>
      <w:r w:rsidR="006B65C5" w:rsidRPr="005F054E">
        <w:rPr>
          <w:rFonts w:asciiTheme="majorHAnsi" w:hAnsiTheme="majorHAnsi"/>
          <w:sz w:val="22"/>
          <w:szCs w:val="22"/>
        </w:rPr>
        <w:t>contributing role</w:t>
      </w:r>
      <w:r w:rsidR="00FC4CA3" w:rsidRPr="005F054E">
        <w:rPr>
          <w:rFonts w:asciiTheme="majorHAnsi" w:hAnsiTheme="majorHAnsi"/>
          <w:sz w:val="22"/>
          <w:szCs w:val="22"/>
        </w:rPr>
        <w:t xml:space="preserve">, and </w:t>
      </w:r>
      <w:r w:rsidR="006B65C5" w:rsidRPr="005F054E">
        <w:rPr>
          <w:rFonts w:asciiTheme="majorHAnsi" w:hAnsiTheme="majorHAnsi"/>
          <w:sz w:val="22"/>
          <w:szCs w:val="22"/>
        </w:rPr>
        <w:t xml:space="preserve">then use </w:t>
      </w:r>
      <w:r w:rsidR="00591F76" w:rsidRPr="005F054E">
        <w:rPr>
          <w:rFonts w:asciiTheme="majorHAnsi" w:hAnsiTheme="majorHAnsi"/>
          <w:sz w:val="22"/>
          <w:szCs w:val="22"/>
        </w:rPr>
        <w:t xml:space="preserve">its </w:t>
      </w:r>
      <w:r w:rsidR="006B65C5" w:rsidRPr="005F054E">
        <w:rPr>
          <w:rFonts w:asciiTheme="majorHAnsi" w:hAnsiTheme="majorHAnsi"/>
          <w:sz w:val="22"/>
          <w:szCs w:val="22"/>
        </w:rPr>
        <w:t>leverage</w:t>
      </w:r>
      <w:r w:rsidR="00FC4CA3" w:rsidRPr="005F054E">
        <w:rPr>
          <w:rFonts w:asciiTheme="majorHAnsi" w:hAnsiTheme="majorHAnsi"/>
          <w:sz w:val="22"/>
          <w:szCs w:val="22"/>
        </w:rPr>
        <w:t xml:space="preserve"> </w:t>
      </w:r>
      <w:r w:rsidR="006B65C5" w:rsidRPr="005F054E">
        <w:rPr>
          <w:rFonts w:asciiTheme="majorHAnsi" w:hAnsiTheme="majorHAnsi"/>
          <w:sz w:val="22"/>
          <w:szCs w:val="22"/>
        </w:rPr>
        <w:t>to ensure remediation</w:t>
      </w:r>
      <w:r w:rsidR="00FC4CA3" w:rsidRPr="005F054E">
        <w:rPr>
          <w:rFonts w:asciiTheme="majorHAnsi" w:hAnsiTheme="majorHAnsi"/>
          <w:sz w:val="22"/>
          <w:szCs w:val="22"/>
        </w:rPr>
        <w:t>.</w:t>
      </w:r>
    </w:p>
    <w:p w14:paraId="48F0444E" w14:textId="77777777" w:rsidR="000F3695" w:rsidRPr="005F054E" w:rsidRDefault="000F3695" w:rsidP="005F054E">
      <w:pPr>
        <w:jc w:val="both"/>
        <w:rPr>
          <w:rFonts w:asciiTheme="majorHAnsi" w:hAnsiTheme="majorHAnsi"/>
          <w:sz w:val="22"/>
          <w:szCs w:val="22"/>
        </w:rPr>
      </w:pPr>
    </w:p>
    <w:p w14:paraId="4479534E" w14:textId="2C5DF6D9" w:rsidR="000F3695" w:rsidRPr="005F054E" w:rsidRDefault="00FC4CA3" w:rsidP="005F054E">
      <w:pPr>
        <w:jc w:val="both"/>
        <w:rPr>
          <w:rFonts w:asciiTheme="majorHAnsi" w:hAnsiTheme="majorHAnsi"/>
          <w:sz w:val="22"/>
          <w:szCs w:val="22"/>
        </w:rPr>
      </w:pPr>
      <w:r w:rsidRPr="005F054E">
        <w:rPr>
          <w:rFonts w:asciiTheme="majorHAnsi" w:hAnsiTheme="majorHAnsi"/>
          <w:sz w:val="22"/>
          <w:szCs w:val="22"/>
        </w:rPr>
        <w:t xml:space="preserve">Businesses should engage with external stakeholders including government, civil society, National Human Rights Institutions and workers associations to ensure effective implementation of its remediation actions.  </w:t>
      </w:r>
      <w:r w:rsidR="000F3695" w:rsidRPr="005F054E">
        <w:rPr>
          <w:rFonts w:asciiTheme="majorHAnsi" w:hAnsiTheme="majorHAnsi"/>
          <w:sz w:val="22"/>
          <w:szCs w:val="22"/>
        </w:rPr>
        <w:t>Collective action</w:t>
      </w:r>
      <w:r w:rsidR="00591F76" w:rsidRPr="005F054E">
        <w:rPr>
          <w:rFonts w:asciiTheme="majorHAnsi" w:hAnsiTheme="majorHAnsi"/>
          <w:sz w:val="22"/>
          <w:szCs w:val="22"/>
        </w:rPr>
        <w:t>s</w:t>
      </w:r>
      <w:r w:rsidR="000F3695" w:rsidRPr="005F054E">
        <w:rPr>
          <w:rFonts w:asciiTheme="majorHAnsi" w:hAnsiTheme="majorHAnsi"/>
          <w:sz w:val="22"/>
          <w:szCs w:val="22"/>
        </w:rPr>
        <w:t xml:space="preserve"> for example industry collaborations, trade associations and industry coalitions are deemed more effective than individual business responses to tackling systemic challenges</w:t>
      </w:r>
      <w:r w:rsidRPr="005F054E">
        <w:rPr>
          <w:rFonts w:asciiTheme="majorHAnsi" w:hAnsiTheme="majorHAnsi"/>
          <w:sz w:val="22"/>
          <w:szCs w:val="22"/>
        </w:rPr>
        <w:t xml:space="preserve"> of wage theft</w:t>
      </w:r>
      <w:r w:rsidR="000F3695" w:rsidRPr="005F054E">
        <w:rPr>
          <w:rFonts w:asciiTheme="majorHAnsi" w:hAnsiTheme="majorHAnsi"/>
          <w:sz w:val="22"/>
          <w:szCs w:val="22"/>
        </w:rPr>
        <w:t xml:space="preserve">. </w:t>
      </w:r>
    </w:p>
    <w:p w14:paraId="2D147536" w14:textId="2BD3B554" w:rsidR="006A3416" w:rsidRPr="005F054E" w:rsidRDefault="006A3416" w:rsidP="005F054E">
      <w:pPr>
        <w:jc w:val="both"/>
        <w:rPr>
          <w:rFonts w:asciiTheme="majorHAnsi" w:hAnsiTheme="majorHAnsi"/>
          <w:b/>
          <w:bCs/>
          <w:sz w:val="22"/>
          <w:szCs w:val="22"/>
        </w:rPr>
      </w:pPr>
    </w:p>
    <w:p w14:paraId="73E030D4" w14:textId="77777777" w:rsidR="00591F76" w:rsidRPr="005F054E" w:rsidRDefault="00591F76" w:rsidP="005F054E">
      <w:pPr>
        <w:jc w:val="both"/>
        <w:rPr>
          <w:rFonts w:asciiTheme="majorHAnsi" w:hAnsiTheme="majorHAnsi"/>
          <w:b/>
          <w:bCs/>
          <w:sz w:val="22"/>
          <w:szCs w:val="22"/>
        </w:rPr>
      </w:pPr>
    </w:p>
    <w:p w14:paraId="13E2BDC5" w14:textId="473C84E5" w:rsidR="00994518" w:rsidRPr="00C61119" w:rsidRDefault="000F3695" w:rsidP="00C61119">
      <w:pPr>
        <w:jc w:val="both"/>
        <w:rPr>
          <w:rFonts w:asciiTheme="majorHAnsi" w:hAnsiTheme="majorHAnsi"/>
          <w:b/>
          <w:bCs/>
          <w:color w:val="4E377B"/>
          <w:sz w:val="22"/>
          <w:szCs w:val="22"/>
        </w:rPr>
      </w:pPr>
      <w:r w:rsidRPr="00C61119">
        <w:rPr>
          <w:rFonts w:asciiTheme="majorHAnsi" w:hAnsiTheme="majorHAnsi"/>
          <w:b/>
          <w:bCs/>
          <w:color w:val="4E377B"/>
          <w:sz w:val="22"/>
          <w:szCs w:val="22"/>
        </w:rPr>
        <w:t>TRANSITIONAL JUSTICE MECHANISM – ROLE OF BUSINESS</w:t>
      </w:r>
    </w:p>
    <w:p w14:paraId="67628105" w14:textId="77777777" w:rsidR="00364DF2" w:rsidRPr="00C61119" w:rsidRDefault="00364DF2" w:rsidP="005F054E">
      <w:pPr>
        <w:jc w:val="both"/>
        <w:rPr>
          <w:rFonts w:asciiTheme="majorHAnsi" w:hAnsiTheme="majorHAnsi"/>
          <w:color w:val="4E377B"/>
          <w:sz w:val="22"/>
          <w:szCs w:val="22"/>
        </w:rPr>
      </w:pPr>
    </w:p>
    <w:p w14:paraId="3F9A5A54" w14:textId="7BB62D42" w:rsidR="00494533" w:rsidRPr="00C61119" w:rsidRDefault="00AE33DC" w:rsidP="005F054E">
      <w:pPr>
        <w:jc w:val="both"/>
        <w:rPr>
          <w:rFonts w:asciiTheme="majorHAnsi" w:hAnsiTheme="majorHAnsi"/>
          <w:b/>
          <w:bCs/>
          <w:i/>
          <w:color w:val="4E377B"/>
          <w:sz w:val="22"/>
          <w:szCs w:val="22"/>
        </w:rPr>
      </w:pPr>
      <w:r w:rsidRPr="00C61119">
        <w:rPr>
          <w:rFonts w:asciiTheme="majorHAnsi" w:hAnsiTheme="majorHAnsi"/>
          <w:b/>
          <w:bCs/>
          <w:i/>
          <w:color w:val="4E377B"/>
          <w:sz w:val="22"/>
          <w:szCs w:val="22"/>
        </w:rPr>
        <w:t xml:space="preserve">Support </w:t>
      </w:r>
      <w:r w:rsidR="00EF6140" w:rsidRPr="00C61119">
        <w:rPr>
          <w:rFonts w:asciiTheme="majorHAnsi" w:hAnsiTheme="majorHAnsi"/>
          <w:b/>
          <w:bCs/>
          <w:i/>
          <w:color w:val="4E377B"/>
          <w:sz w:val="22"/>
          <w:szCs w:val="22"/>
        </w:rPr>
        <w:t xml:space="preserve">calls for the </w:t>
      </w:r>
      <w:r w:rsidRPr="00C61119">
        <w:rPr>
          <w:rFonts w:asciiTheme="majorHAnsi" w:hAnsiTheme="majorHAnsi"/>
          <w:b/>
          <w:bCs/>
          <w:i/>
          <w:color w:val="4E377B"/>
          <w:sz w:val="22"/>
          <w:szCs w:val="22"/>
        </w:rPr>
        <w:t>establishment of</w:t>
      </w:r>
      <w:r w:rsidR="00EF6140" w:rsidRPr="00C61119">
        <w:rPr>
          <w:rFonts w:asciiTheme="majorHAnsi" w:hAnsiTheme="majorHAnsi"/>
          <w:b/>
          <w:bCs/>
          <w:i/>
          <w:color w:val="4E377B"/>
          <w:sz w:val="22"/>
          <w:szCs w:val="22"/>
        </w:rPr>
        <w:t xml:space="preserve"> </w:t>
      </w:r>
      <w:r w:rsidRPr="00C61119">
        <w:rPr>
          <w:rFonts w:asciiTheme="majorHAnsi" w:hAnsiTheme="majorHAnsi"/>
          <w:b/>
          <w:bCs/>
          <w:i/>
          <w:color w:val="4E377B"/>
          <w:sz w:val="22"/>
          <w:szCs w:val="22"/>
        </w:rPr>
        <w:t xml:space="preserve">International </w:t>
      </w:r>
      <w:r w:rsidR="00EF6E8D" w:rsidRPr="00C61119">
        <w:rPr>
          <w:rFonts w:asciiTheme="majorHAnsi" w:hAnsiTheme="majorHAnsi"/>
          <w:b/>
          <w:bCs/>
          <w:i/>
          <w:color w:val="4E377B"/>
          <w:sz w:val="22"/>
          <w:szCs w:val="22"/>
        </w:rPr>
        <w:t xml:space="preserve">Claims Commission and </w:t>
      </w:r>
      <w:r w:rsidRPr="00C61119">
        <w:rPr>
          <w:rFonts w:asciiTheme="majorHAnsi" w:hAnsiTheme="majorHAnsi"/>
          <w:b/>
          <w:bCs/>
          <w:i/>
          <w:color w:val="4E377B"/>
          <w:sz w:val="22"/>
          <w:szCs w:val="22"/>
        </w:rPr>
        <w:t xml:space="preserve">Contribute to </w:t>
      </w:r>
      <w:r w:rsidR="00D41E3B" w:rsidRPr="00C61119">
        <w:rPr>
          <w:rFonts w:asciiTheme="majorHAnsi" w:hAnsiTheme="majorHAnsi"/>
          <w:b/>
          <w:bCs/>
          <w:i/>
          <w:color w:val="4E377B"/>
          <w:sz w:val="22"/>
          <w:szCs w:val="22"/>
        </w:rPr>
        <w:t xml:space="preserve">Wage </w:t>
      </w:r>
      <w:r w:rsidR="003541E5" w:rsidRPr="00C61119">
        <w:rPr>
          <w:rFonts w:asciiTheme="majorHAnsi" w:hAnsiTheme="majorHAnsi"/>
          <w:b/>
          <w:bCs/>
          <w:i/>
          <w:color w:val="4E377B"/>
          <w:sz w:val="22"/>
          <w:szCs w:val="22"/>
        </w:rPr>
        <w:t>Compensation Fund</w:t>
      </w:r>
    </w:p>
    <w:p w14:paraId="16F336AA" w14:textId="0B84CAA3" w:rsidR="00C847CA" w:rsidRPr="005F054E" w:rsidRDefault="00C847CA" w:rsidP="005F054E">
      <w:pPr>
        <w:jc w:val="both"/>
        <w:rPr>
          <w:rFonts w:asciiTheme="majorHAnsi" w:hAnsiTheme="majorHAnsi"/>
          <w:b/>
          <w:bCs/>
          <w:sz w:val="22"/>
          <w:szCs w:val="22"/>
        </w:rPr>
      </w:pPr>
    </w:p>
    <w:p w14:paraId="06C981D4" w14:textId="7B76D2B7" w:rsidR="00A2183E" w:rsidRPr="005F054E" w:rsidRDefault="00C847CA" w:rsidP="005F054E">
      <w:pPr>
        <w:jc w:val="both"/>
        <w:rPr>
          <w:rFonts w:asciiTheme="majorHAnsi" w:hAnsiTheme="majorHAnsi"/>
          <w:sz w:val="22"/>
          <w:szCs w:val="22"/>
        </w:rPr>
      </w:pPr>
      <w:r w:rsidRPr="005F054E">
        <w:rPr>
          <w:rFonts w:asciiTheme="majorHAnsi" w:hAnsiTheme="majorHAnsi"/>
          <w:sz w:val="22"/>
          <w:szCs w:val="22"/>
        </w:rPr>
        <w:t>The current crisis is an opportunity for businesses to express their commitment to respect human rights. U</w:t>
      </w:r>
      <w:r w:rsidR="00EF6140" w:rsidRPr="005F054E">
        <w:rPr>
          <w:rFonts w:asciiTheme="majorHAnsi" w:hAnsiTheme="majorHAnsi"/>
          <w:sz w:val="22"/>
          <w:szCs w:val="22"/>
        </w:rPr>
        <w:t>phold</w:t>
      </w:r>
      <w:r w:rsidRPr="005F054E">
        <w:rPr>
          <w:rFonts w:asciiTheme="majorHAnsi" w:hAnsiTheme="majorHAnsi"/>
          <w:sz w:val="22"/>
          <w:szCs w:val="22"/>
        </w:rPr>
        <w:t>ing</w:t>
      </w:r>
      <w:r w:rsidR="00EF6140" w:rsidRPr="005F054E">
        <w:rPr>
          <w:rFonts w:asciiTheme="majorHAnsi" w:hAnsiTheme="majorHAnsi"/>
          <w:sz w:val="22"/>
          <w:szCs w:val="22"/>
        </w:rPr>
        <w:t xml:space="preserve"> migrant workers’ rights is </w:t>
      </w:r>
      <w:r w:rsidRPr="005F054E">
        <w:rPr>
          <w:rFonts w:asciiTheme="majorHAnsi" w:hAnsiTheme="majorHAnsi"/>
          <w:sz w:val="22"/>
          <w:szCs w:val="22"/>
        </w:rPr>
        <w:t xml:space="preserve">a </w:t>
      </w:r>
      <w:r w:rsidR="00EF6140" w:rsidRPr="005F054E">
        <w:rPr>
          <w:rFonts w:asciiTheme="majorHAnsi" w:hAnsiTheme="majorHAnsi"/>
          <w:sz w:val="22"/>
          <w:szCs w:val="22"/>
        </w:rPr>
        <w:t xml:space="preserve">collective responsibility to shaping a better world post pandemic. </w:t>
      </w:r>
      <w:r w:rsidR="00A2183E" w:rsidRPr="005F054E">
        <w:rPr>
          <w:rFonts w:asciiTheme="majorHAnsi" w:hAnsiTheme="majorHAnsi"/>
          <w:sz w:val="22"/>
          <w:szCs w:val="22"/>
        </w:rPr>
        <w:t xml:space="preserve">Businesses </w:t>
      </w:r>
      <w:r w:rsidR="007D6E28" w:rsidRPr="005F054E">
        <w:rPr>
          <w:rFonts w:asciiTheme="majorHAnsi" w:hAnsiTheme="majorHAnsi"/>
          <w:sz w:val="22"/>
          <w:szCs w:val="22"/>
        </w:rPr>
        <w:t xml:space="preserve">need to demonstrate their efforts to do the right thing by </w:t>
      </w:r>
      <w:r w:rsidR="00A2183E" w:rsidRPr="005F054E">
        <w:rPr>
          <w:rFonts w:asciiTheme="majorHAnsi" w:hAnsiTheme="majorHAnsi"/>
          <w:sz w:val="22"/>
          <w:szCs w:val="22"/>
        </w:rPr>
        <w:t>uphold</w:t>
      </w:r>
      <w:r w:rsidR="007D6E28" w:rsidRPr="005F054E">
        <w:rPr>
          <w:rFonts w:asciiTheme="majorHAnsi" w:hAnsiTheme="majorHAnsi"/>
          <w:sz w:val="22"/>
          <w:szCs w:val="22"/>
        </w:rPr>
        <w:t>ing</w:t>
      </w:r>
      <w:r w:rsidR="00A2183E" w:rsidRPr="005F054E">
        <w:rPr>
          <w:rFonts w:asciiTheme="majorHAnsi" w:hAnsiTheme="majorHAnsi"/>
          <w:sz w:val="22"/>
          <w:szCs w:val="22"/>
        </w:rPr>
        <w:t xml:space="preserve"> the principles of internationally recognized human rights </w:t>
      </w:r>
      <w:r w:rsidR="007D6E28" w:rsidRPr="005F054E">
        <w:rPr>
          <w:rFonts w:asciiTheme="majorHAnsi" w:hAnsiTheme="majorHAnsi"/>
          <w:sz w:val="22"/>
          <w:szCs w:val="22"/>
        </w:rPr>
        <w:t>to the greatest extent possible,</w:t>
      </w:r>
      <w:r w:rsidR="00E92F2E" w:rsidRPr="005F054E">
        <w:rPr>
          <w:rFonts w:asciiTheme="majorHAnsi" w:hAnsiTheme="majorHAnsi"/>
          <w:sz w:val="22"/>
          <w:szCs w:val="22"/>
        </w:rPr>
        <w:t xml:space="preserve"> adhering to the UNGPs </w:t>
      </w:r>
      <w:r w:rsidR="00A2183E" w:rsidRPr="005F054E">
        <w:rPr>
          <w:rFonts w:asciiTheme="majorHAnsi" w:hAnsiTheme="majorHAnsi"/>
          <w:sz w:val="22"/>
          <w:szCs w:val="22"/>
        </w:rPr>
        <w:t xml:space="preserve">and </w:t>
      </w:r>
      <w:r w:rsidR="007D6E28" w:rsidRPr="005F054E">
        <w:rPr>
          <w:rFonts w:asciiTheme="majorHAnsi" w:hAnsiTheme="majorHAnsi"/>
          <w:sz w:val="22"/>
          <w:szCs w:val="22"/>
        </w:rPr>
        <w:t>complying with national laws.</w:t>
      </w:r>
    </w:p>
    <w:p w14:paraId="176A0914" w14:textId="77777777" w:rsidR="00EF6140" w:rsidRPr="005F054E" w:rsidRDefault="00EF6140" w:rsidP="005F054E">
      <w:pPr>
        <w:jc w:val="both"/>
        <w:rPr>
          <w:rFonts w:asciiTheme="majorHAnsi" w:hAnsiTheme="majorHAnsi"/>
          <w:sz w:val="22"/>
          <w:szCs w:val="22"/>
        </w:rPr>
      </w:pPr>
    </w:p>
    <w:p w14:paraId="7CE59624" w14:textId="6B439729" w:rsidR="00C847CA" w:rsidRPr="005F054E" w:rsidRDefault="008F219E" w:rsidP="005F054E">
      <w:pPr>
        <w:jc w:val="both"/>
        <w:rPr>
          <w:rFonts w:asciiTheme="majorHAnsi" w:hAnsiTheme="majorHAnsi"/>
          <w:sz w:val="22"/>
          <w:szCs w:val="22"/>
        </w:rPr>
      </w:pPr>
      <w:r w:rsidRPr="005F054E">
        <w:rPr>
          <w:rFonts w:asciiTheme="majorHAnsi" w:hAnsiTheme="majorHAnsi"/>
          <w:sz w:val="22"/>
          <w:szCs w:val="22"/>
        </w:rPr>
        <w:t>C</w:t>
      </w:r>
      <w:r w:rsidR="00AE33DC" w:rsidRPr="005F054E">
        <w:rPr>
          <w:rFonts w:asciiTheme="majorHAnsi" w:hAnsiTheme="majorHAnsi"/>
          <w:sz w:val="22"/>
          <w:szCs w:val="22"/>
        </w:rPr>
        <w:t>ivil society</w:t>
      </w:r>
      <w:r w:rsidR="00143BE4" w:rsidRPr="005F054E">
        <w:rPr>
          <w:rFonts w:asciiTheme="majorHAnsi" w:hAnsiTheme="majorHAnsi"/>
          <w:sz w:val="22"/>
          <w:szCs w:val="22"/>
        </w:rPr>
        <w:t xml:space="preserve"> is, </w:t>
      </w:r>
      <w:r w:rsidR="00A2183E" w:rsidRPr="005F054E">
        <w:rPr>
          <w:rFonts w:asciiTheme="majorHAnsi" w:hAnsiTheme="majorHAnsi"/>
          <w:sz w:val="22"/>
          <w:szCs w:val="22"/>
        </w:rPr>
        <w:t>therefore, call</w:t>
      </w:r>
      <w:r w:rsidR="00143BE4" w:rsidRPr="005F054E">
        <w:rPr>
          <w:rFonts w:asciiTheme="majorHAnsi" w:hAnsiTheme="majorHAnsi"/>
          <w:sz w:val="22"/>
          <w:szCs w:val="22"/>
        </w:rPr>
        <w:t>ing</w:t>
      </w:r>
      <w:r w:rsidR="00A2183E" w:rsidRPr="005F054E">
        <w:rPr>
          <w:rFonts w:asciiTheme="majorHAnsi" w:hAnsiTheme="majorHAnsi"/>
          <w:sz w:val="22"/>
          <w:szCs w:val="22"/>
        </w:rPr>
        <w:t xml:space="preserve"> upon businesses to support its appeal</w:t>
      </w:r>
      <w:r w:rsidR="00EF6E8D" w:rsidRPr="005F054E">
        <w:rPr>
          <w:rFonts w:asciiTheme="majorHAnsi" w:hAnsiTheme="majorHAnsi"/>
          <w:sz w:val="22"/>
          <w:szCs w:val="22"/>
        </w:rPr>
        <w:t xml:space="preserve"> for</w:t>
      </w:r>
      <w:r w:rsidR="00A2183E" w:rsidRPr="005F054E">
        <w:rPr>
          <w:rFonts w:asciiTheme="majorHAnsi" w:hAnsiTheme="majorHAnsi"/>
          <w:sz w:val="22"/>
          <w:szCs w:val="22"/>
        </w:rPr>
        <w:t xml:space="preserve"> the</w:t>
      </w:r>
      <w:r w:rsidR="00EF6E8D" w:rsidRPr="005F054E">
        <w:rPr>
          <w:rFonts w:asciiTheme="majorHAnsi" w:hAnsiTheme="majorHAnsi"/>
          <w:sz w:val="22"/>
          <w:szCs w:val="22"/>
        </w:rPr>
        <w:t xml:space="preserve"> establishment of an </w:t>
      </w:r>
      <w:r w:rsidR="00EF6140" w:rsidRPr="005F054E">
        <w:rPr>
          <w:rFonts w:asciiTheme="majorHAnsi" w:hAnsiTheme="majorHAnsi"/>
          <w:i/>
          <w:iCs/>
          <w:sz w:val="22"/>
          <w:szCs w:val="22"/>
        </w:rPr>
        <w:t>I</w:t>
      </w:r>
      <w:r w:rsidR="00EF6E8D" w:rsidRPr="005F054E">
        <w:rPr>
          <w:rFonts w:asciiTheme="majorHAnsi" w:hAnsiTheme="majorHAnsi"/>
          <w:i/>
          <w:iCs/>
          <w:sz w:val="22"/>
          <w:szCs w:val="22"/>
        </w:rPr>
        <w:t>nternational Claims Commission</w:t>
      </w:r>
      <w:r w:rsidR="00EF6E8D" w:rsidRPr="005F054E">
        <w:rPr>
          <w:rFonts w:asciiTheme="majorHAnsi" w:hAnsiTheme="majorHAnsi"/>
          <w:sz w:val="22"/>
          <w:szCs w:val="22"/>
        </w:rPr>
        <w:t xml:space="preserve"> as a specialized international quasi-legal body to adjudicate on</w:t>
      </w:r>
      <w:r w:rsidR="00EF6140" w:rsidRPr="005F054E">
        <w:rPr>
          <w:rFonts w:asciiTheme="majorHAnsi" w:hAnsiTheme="majorHAnsi"/>
          <w:sz w:val="22"/>
          <w:szCs w:val="22"/>
        </w:rPr>
        <w:t xml:space="preserve"> cases related to wage theft and other outstanding claims </w:t>
      </w:r>
      <w:r w:rsidR="00EF6E8D" w:rsidRPr="005F054E">
        <w:rPr>
          <w:rFonts w:asciiTheme="majorHAnsi" w:hAnsiTheme="majorHAnsi"/>
          <w:sz w:val="22"/>
          <w:szCs w:val="22"/>
        </w:rPr>
        <w:t>of migrant workers on an expedited basis</w:t>
      </w:r>
      <w:r w:rsidR="00EF6E8D" w:rsidRPr="005F054E">
        <w:rPr>
          <w:rStyle w:val="FootnoteReference"/>
          <w:rFonts w:asciiTheme="majorHAnsi" w:hAnsiTheme="majorHAnsi"/>
          <w:sz w:val="22"/>
          <w:szCs w:val="22"/>
        </w:rPr>
        <w:footnoteReference w:id="9"/>
      </w:r>
      <w:r w:rsidR="00EF6E8D" w:rsidRPr="005F054E">
        <w:rPr>
          <w:rFonts w:asciiTheme="majorHAnsi" w:hAnsiTheme="majorHAnsi"/>
          <w:sz w:val="22"/>
          <w:szCs w:val="22"/>
        </w:rPr>
        <w:t>.</w:t>
      </w:r>
      <w:r w:rsidR="00C847CA" w:rsidRPr="005F054E">
        <w:rPr>
          <w:rFonts w:asciiTheme="majorHAnsi" w:hAnsiTheme="majorHAnsi"/>
          <w:sz w:val="22"/>
          <w:szCs w:val="22"/>
        </w:rPr>
        <w:t xml:space="preserve"> </w:t>
      </w:r>
      <w:r w:rsidR="00143BE4" w:rsidRPr="005F054E">
        <w:rPr>
          <w:rFonts w:asciiTheme="majorHAnsi" w:hAnsiTheme="majorHAnsi"/>
          <w:sz w:val="22"/>
          <w:szCs w:val="22"/>
        </w:rPr>
        <w:t>The</w:t>
      </w:r>
      <w:r w:rsidR="00EF6E8D" w:rsidRPr="005F054E">
        <w:rPr>
          <w:rFonts w:asciiTheme="majorHAnsi" w:hAnsiTheme="majorHAnsi"/>
          <w:sz w:val="22"/>
          <w:szCs w:val="22"/>
        </w:rPr>
        <w:t xml:space="preserve"> Commission will provide for a flexible and robust remedial system to ensure </w:t>
      </w:r>
      <w:r w:rsidR="00300A39" w:rsidRPr="005F054E">
        <w:rPr>
          <w:rFonts w:asciiTheme="majorHAnsi" w:hAnsiTheme="majorHAnsi"/>
          <w:sz w:val="22"/>
          <w:szCs w:val="22"/>
        </w:rPr>
        <w:t xml:space="preserve">repatriated </w:t>
      </w:r>
      <w:r w:rsidR="00EF6E8D" w:rsidRPr="005F054E">
        <w:rPr>
          <w:rFonts w:asciiTheme="majorHAnsi" w:hAnsiTheme="majorHAnsi"/>
          <w:sz w:val="22"/>
          <w:szCs w:val="22"/>
        </w:rPr>
        <w:t xml:space="preserve">migrant workers </w:t>
      </w:r>
      <w:r w:rsidR="00300A39" w:rsidRPr="005F054E">
        <w:rPr>
          <w:rFonts w:asciiTheme="majorHAnsi" w:hAnsiTheme="majorHAnsi"/>
          <w:sz w:val="22"/>
          <w:szCs w:val="22"/>
        </w:rPr>
        <w:t>have access to an affordable, accessible and expedited justice mechanism</w:t>
      </w:r>
      <w:r w:rsidR="00294C0A" w:rsidRPr="005F054E">
        <w:rPr>
          <w:rFonts w:asciiTheme="majorHAnsi" w:hAnsiTheme="majorHAnsi"/>
          <w:sz w:val="22"/>
          <w:szCs w:val="22"/>
        </w:rPr>
        <w:t xml:space="preserve"> without fear of reprisal</w:t>
      </w:r>
      <w:r w:rsidR="00300A39" w:rsidRPr="005F054E">
        <w:rPr>
          <w:rFonts w:asciiTheme="majorHAnsi" w:hAnsiTheme="majorHAnsi"/>
          <w:sz w:val="22"/>
          <w:szCs w:val="22"/>
        </w:rPr>
        <w:t xml:space="preserve">. </w:t>
      </w:r>
      <w:r w:rsidR="00143BE4" w:rsidRPr="005F054E">
        <w:rPr>
          <w:rFonts w:asciiTheme="majorHAnsi" w:hAnsiTheme="majorHAnsi"/>
          <w:sz w:val="22"/>
          <w:szCs w:val="22"/>
        </w:rPr>
        <w:t>It</w:t>
      </w:r>
      <w:r w:rsidR="00EF6E8D" w:rsidRPr="005F054E">
        <w:rPr>
          <w:rFonts w:asciiTheme="majorHAnsi" w:hAnsiTheme="majorHAnsi"/>
          <w:sz w:val="22"/>
          <w:szCs w:val="22"/>
        </w:rPr>
        <w:t xml:space="preserve"> w</w:t>
      </w:r>
      <w:r w:rsidR="00143BE4" w:rsidRPr="005F054E">
        <w:rPr>
          <w:rFonts w:asciiTheme="majorHAnsi" w:hAnsiTheme="majorHAnsi"/>
          <w:sz w:val="22"/>
          <w:szCs w:val="22"/>
        </w:rPr>
        <w:t xml:space="preserve">ill </w:t>
      </w:r>
      <w:r w:rsidR="00EF6E8D" w:rsidRPr="005F054E">
        <w:rPr>
          <w:rFonts w:asciiTheme="majorHAnsi" w:hAnsiTheme="majorHAnsi"/>
          <w:sz w:val="22"/>
          <w:szCs w:val="22"/>
        </w:rPr>
        <w:t xml:space="preserve">oversee </w:t>
      </w:r>
      <w:r w:rsidR="00300A39" w:rsidRPr="005F054E">
        <w:rPr>
          <w:rFonts w:asciiTheme="majorHAnsi" w:hAnsiTheme="majorHAnsi"/>
          <w:sz w:val="22"/>
          <w:szCs w:val="22"/>
        </w:rPr>
        <w:t xml:space="preserve">legitimate </w:t>
      </w:r>
      <w:r w:rsidR="00EF6E8D" w:rsidRPr="005F054E">
        <w:rPr>
          <w:rFonts w:asciiTheme="majorHAnsi" w:hAnsiTheme="majorHAnsi"/>
          <w:sz w:val="22"/>
          <w:szCs w:val="22"/>
        </w:rPr>
        <w:t xml:space="preserve">cases of wage theft and make compensations to migrant workers from the </w:t>
      </w:r>
      <w:r w:rsidR="00143BE4" w:rsidRPr="005F054E">
        <w:rPr>
          <w:rFonts w:asciiTheme="majorHAnsi" w:hAnsiTheme="majorHAnsi"/>
          <w:i/>
          <w:iCs/>
          <w:sz w:val="22"/>
          <w:szCs w:val="22"/>
        </w:rPr>
        <w:t>W</w:t>
      </w:r>
      <w:r w:rsidR="00EF6E8D" w:rsidRPr="005F054E">
        <w:rPr>
          <w:rFonts w:asciiTheme="majorHAnsi" w:hAnsiTheme="majorHAnsi"/>
          <w:i/>
          <w:iCs/>
          <w:sz w:val="22"/>
          <w:szCs w:val="22"/>
        </w:rPr>
        <w:t xml:space="preserve">age </w:t>
      </w:r>
      <w:r w:rsidR="00143BE4" w:rsidRPr="005F054E">
        <w:rPr>
          <w:rFonts w:asciiTheme="majorHAnsi" w:hAnsiTheme="majorHAnsi"/>
          <w:i/>
          <w:iCs/>
          <w:sz w:val="22"/>
          <w:szCs w:val="22"/>
        </w:rPr>
        <w:t>C</w:t>
      </w:r>
      <w:r w:rsidR="00EF6E8D" w:rsidRPr="005F054E">
        <w:rPr>
          <w:rFonts w:asciiTheme="majorHAnsi" w:hAnsiTheme="majorHAnsi"/>
          <w:i/>
          <w:iCs/>
          <w:sz w:val="22"/>
          <w:szCs w:val="22"/>
        </w:rPr>
        <w:t xml:space="preserve">ompensation </w:t>
      </w:r>
      <w:r w:rsidR="00143BE4" w:rsidRPr="005F054E">
        <w:rPr>
          <w:rFonts w:asciiTheme="majorHAnsi" w:hAnsiTheme="majorHAnsi"/>
          <w:i/>
          <w:iCs/>
          <w:sz w:val="22"/>
          <w:szCs w:val="22"/>
        </w:rPr>
        <w:t>F</w:t>
      </w:r>
      <w:r w:rsidR="00EF6E8D" w:rsidRPr="005F054E">
        <w:rPr>
          <w:rFonts w:asciiTheme="majorHAnsi" w:hAnsiTheme="majorHAnsi"/>
          <w:i/>
          <w:iCs/>
          <w:sz w:val="22"/>
          <w:szCs w:val="22"/>
        </w:rPr>
        <w:t>und</w:t>
      </w:r>
      <w:r w:rsidR="00C847CA" w:rsidRPr="005F054E">
        <w:rPr>
          <w:rFonts w:asciiTheme="majorHAnsi" w:hAnsiTheme="majorHAnsi"/>
          <w:sz w:val="22"/>
          <w:szCs w:val="22"/>
        </w:rPr>
        <w:t xml:space="preserve"> – established from voluntary </w:t>
      </w:r>
      <w:r w:rsidR="007A3038" w:rsidRPr="005F054E">
        <w:rPr>
          <w:rFonts w:asciiTheme="majorHAnsi" w:hAnsiTheme="majorHAnsi"/>
          <w:sz w:val="22"/>
          <w:szCs w:val="22"/>
        </w:rPr>
        <w:t>monetary contributions</w:t>
      </w:r>
      <w:r w:rsidR="00C847CA" w:rsidRPr="005F054E">
        <w:rPr>
          <w:rFonts w:asciiTheme="majorHAnsi" w:hAnsiTheme="majorHAnsi"/>
          <w:sz w:val="22"/>
          <w:szCs w:val="22"/>
        </w:rPr>
        <w:t xml:space="preserve"> by the government, private contributions, business</w:t>
      </w:r>
      <w:r w:rsidR="002C3DC2" w:rsidRPr="005F054E">
        <w:rPr>
          <w:rFonts w:asciiTheme="majorHAnsi" w:hAnsiTheme="majorHAnsi"/>
          <w:sz w:val="22"/>
          <w:szCs w:val="22"/>
        </w:rPr>
        <w:t xml:space="preserve">es </w:t>
      </w:r>
      <w:r w:rsidR="00C847CA" w:rsidRPr="005F054E">
        <w:rPr>
          <w:rFonts w:asciiTheme="majorHAnsi" w:hAnsiTheme="majorHAnsi"/>
          <w:sz w:val="22"/>
          <w:szCs w:val="22"/>
        </w:rPr>
        <w:t>and philanthropic foundations.</w:t>
      </w:r>
      <w:r w:rsidR="002C3DC2" w:rsidRPr="005F054E">
        <w:rPr>
          <w:rFonts w:asciiTheme="majorHAnsi" w:hAnsiTheme="majorHAnsi"/>
          <w:sz w:val="22"/>
          <w:szCs w:val="22"/>
        </w:rPr>
        <w:t xml:space="preserve"> </w:t>
      </w:r>
    </w:p>
    <w:p w14:paraId="5A99FF36" w14:textId="66C797D1" w:rsidR="00445130" w:rsidRPr="005F054E" w:rsidRDefault="00445130" w:rsidP="005F054E">
      <w:pPr>
        <w:jc w:val="both"/>
        <w:rPr>
          <w:rFonts w:asciiTheme="majorHAnsi" w:hAnsiTheme="majorHAnsi"/>
          <w:sz w:val="22"/>
          <w:szCs w:val="22"/>
        </w:rPr>
      </w:pPr>
    </w:p>
    <w:p w14:paraId="12182D95" w14:textId="77777777" w:rsidR="00C66A53" w:rsidRPr="005F054E" w:rsidRDefault="00C66A53" w:rsidP="005F054E">
      <w:pPr>
        <w:jc w:val="both"/>
        <w:rPr>
          <w:rFonts w:asciiTheme="majorHAnsi" w:eastAsia="Times New Roman" w:hAnsiTheme="majorHAnsi" w:cs="Times New Roman"/>
          <w:sz w:val="22"/>
          <w:szCs w:val="22"/>
          <w:lang w:eastAsia="en-GB"/>
        </w:rPr>
      </w:pPr>
    </w:p>
    <w:p w14:paraId="76948DE1" w14:textId="6D344EAE" w:rsidR="00A61805" w:rsidRPr="00C61119" w:rsidRDefault="00AC653D" w:rsidP="00C61119">
      <w:pPr>
        <w:jc w:val="both"/>
        <w:rPr>
          <w:rFonts w:asciiTheme="majorHAnsi" w:hAnsiTheme="majorHAnsi"/>
          <w:b/>
          <w:bCs/>
          <w:i/>
          <w:color w:val="4E377B"/>
          <w:sz w:val="22"/>
          <w:szCs w:val="22"/>
        </w:rPr>
      </w:pPr>
      <w:r w:rsidRPr="00C61119">
        <w:rPr>
          <w:rFonts w:asciiTheme="majorHAnsi" w:hAnsiTheme="majorHAnsi"/>
          <w:b/>
          <w:bCs/>
          <w:i/>
          <w:color w:val="4E377B"/>
          <w:sz w:val="22"/>
          <w:szCs w:val="22"/>
        </w:rPr>
        <w:t>Recommendations</w:t>
      </w:r>
    </w:p>
    <w:p w14:paraId="0ABB6DC3" w14:textId="77777777" w:rsidR="00A61805" w:rsidRPr="005F054E" w:rsidRDefault="00A61805" w:rsidP="005F054E">
      <w:pPr>
        <w:pStyle w:val="ListParagraph"/>
        <w:ind w:left="426"/>
        <w:jc w:val="both"/>
        <w:rPr>
          <w:rFonts w:asciiTheme="majorHAnsi" w:hAnsiTheme="majorHAnsi"/>
          <w:b/>
          <w:bCs/>
          <w:sz w:val="22"/>
          <w:szCs w:val="22"/>
        </w:rPr>
      </w:pPr>
    </w:p>
    <w:p w14:paraId="0C7E3174" w14:textId="578E3173" w:rsidR="008F219E" w:rsidRPr="005F054E" w:rsidRDefault="004F381B" w:rsidP="005F054E">
      <w:pPr>
        <w:pStyle w:val="ListParagraph"/>
        <w:ind w:left="0"/>
        <w:jc w:val="both"/>
        <w:rPr>
          <w:rFonts w:asciiTheme="majorHAnsi" w:hAnsiTheme="majorHAnsi"/>
          <w:sz w:val="22"/>
          <w:szCs w:val="22"/>
        </w:rPr>
      </w:pPr>
      <w:r w:rsidRPr="005F054E">
        <w:rPr>
          <w:rFonts w:asciiTheme="majorHAnsi" w:hAnsiTheme="majorHAnsi"/>
          <w:sz w:val="22"/>
          <w:szCs w:val="22"/>
        </w:rPr>
        <w:t>In this crisis businesses should foster a race to the top on questions of corporate responsibility. It</w:t>
      </w:r>
      <w:r w:rsidR="00AE33DC" w:rsidRPr="005F054E">
        <w:rPr>
          <w:rFonts w:asciiTheme="majorHAnsi" w:hAnsiTheme="majorHAnsi"/>
          <w:sz w:val="22"/>
          <w:szCs w:val="22"/>
        </w:rPr>
        <w:t xml:space="preserve"> should consider the impact of their decisions and actions on workers</w:t>
      </w:r>
      <w:r w:rsidR="007829E7" w:rsidRPr="005F054E">
        <w:rPr>
          <w:rFonts w:asciiTheme="majorHAnsi" w:hAnsiTheme="majorHAnsi"/>
          <w:sz w:val="22"/>
          <w:szCs w:val="22"/>
        </w:rPr>
        <w:t xml:space="preserve"> and have </w:t>
      </w:r>
      <w:r w:rsidR="00AE33DC" w:rsidRPr="005F054E">
        <w:rPr>
          <w:rFonts w:asciiTheme="majorHAnsi" w:hAnsiTheme="majorHAnsi"/>
          <w:sz w:val="22"/>
          <w:szCs w:val="22"/>
        </w:rPr>
        <w:t xml:space="preserve">meaningful consultation with </w:t>
      </w:r>
      <w:r w:rsidR="007829E7" w:rsidRPr="005F054E">
        <w:rPr>
          <w:rFonts w:asciiTheme="majorHAnsi" w:hAnsiTheme="majorHAnsi"/>
          <w:sz w:val="22"/>
          <w:szCs w:val="22"/>
        </w:rPr>
        <w:t xml:space="preserve">their representatives </w:t>
      </w:r>
      <w:r w:rsidR="00AE33DC" w:rsidRPr="005F054E">
        <w:rPr>
          <w:rFonts w:asciiTheme="majorHAnsi" w:hAnsiTheme="majorHAnsi"/>
          <w:sz w:val="22"/>
          <w:szCs w:val="22"/>
        </w:rPr>
        <w:t>and other relevant stakeholders</w:t>
      </w:r>
      <w:r w:rsidR="008F219E" w:rsidRPr="005F054E">
        <w:rPr>
          <w:rFonts w:asciiTheme="majorHAnsi" w:hAnsiTheme="majorHAnsi"/>
          <w:sz w:val="22"/>
          <w:szCs w:val="22"/>
        </w:rPr>
        <w:t xml:space="preserve"> to address </w:t>
      </w:r>
      <w:r w:rsidR="00B515E9" w:rsidRPr="005F054E">
        <w:rPr>
          <w:rFonts w:asciiTheme="majorHAnsi" w:hAnsiTheme="majorHAnsi"/>
          <w:sz w:val="22"/>
          <w:szCs w:val="22"/>
        </w:rPr>
        <w:t>and resolve grievances.</w:t>
      </w:r>
      <w:r w:rsidRPr="005F054E">
        <w:rPr>
          <w:rFonts w:asciiTheme="majorHAnsi" w:hAnsiTheme="majorHAnsi"/>
          <w:sz w:val="22"/>
          <w:szCs w:val="22"/>
        </w:rPr>
        <w:t xml:space="preserve"> </w:t>
      </w:r>
    </w:p>
    <w:p w14:paraId="23278430" w14:textId="06199428" w:rsidR="007829E7" w:rsidRPr="005F054E" w:rsidRDefault="007829E7" w:rsidP="005F054E">
      <w:pPr>
        <w:pStyle w:val="ListParagraph"/>
        <w:ind w:left="0"/>
        <w:jc w:val="both"/>
        <w:rPr>
          <w:rFonts w:asciiTheme="majorHAnsi" w:hAnsiTheme="majorHAnsi"/>
          <w:sz w:val="22"/>
          <w:szCs w:val="22"/>
        </w:rPr>
      </w:pPr>
    </w:p>
    <w:p w14:paraId="1D382291" w14:textId="328C242C" w:rsidR="00A61805" w:rsidRPr="005F054E" w:rsidRDefault="007829E7" w:rsidP="005F054E">
      <w:pPr>
        <w:pStyle w:val="ListParagraph"/>
        <w:ind w:left="0"/>
        <w:jc w:val="both"/>
        <w:rPr>
          <w:rFonts w:asciiTheme="majorHAnsi" w:hAnsiTheme="majorHAnsi"/>
          <w:sz w:val="22"/>
          <w:szCs w:val="22"/>
        </w:rPr>
      </w:pPr>
      <w:r w:rsidRPr="005F054E">
        <w:rPr>
          <w:rFonts w:asciiTheme="majorHAnsi" w:hAnsiTheme="majorHAnsi"/>
          <w:sz w:val="22"/>
          <w:szCs w:val="22"/>
        </w:rPr>
        <w:t>Businesses should</w:t>
      </w:r>
      <w:r w:rsidR="00591F76" w:rsidRPr="005F054E">
        <w:rPr>
          <w:rFonts w:asciiTheme="majorHAnsi" w:hAnsiTheme="majorHAnsi"/>
          <w:sz w:val="22"/>
          <w:szCs w:val="22"/>
        </w:rPr>
        <w:t xml:space="preserve"> </w:t>
      </w:r>
      <w:r w:rsidRPr="005F054E">
        <w:rPr>
          <w:rFonts w:asciiTheme="majorHAnsi" w:hAnsiTheme="majorHAnsi"/>
          <w:sz w:val="22"/>
          <w:szCs w:val="22"/>
        </w:rPr>
        <w:t xml:space="preserve">consider the following recommendations – </w:t>
      </w:r>
    </w:p>
    <w:p w14:paraId="6383774B" w14:textId="32BF31ED" w:rsidR="003D2497" w:rsidRPr="005F054E" w:rsidRDefault="003D2497" w:rsidP="005F054E">
      <w:pPr>
        <w:pStyle w:val="ListParagraph"/>
        <w:jc w:val="both"/>
        <w:rPr>
          <w:rFonts w:asciiTheme="majorHAnsi" w:hAnsiTheme="majorHAnsi"/>
          <w:sz w:val="22"/>
          <w:szCs w:val="22"/>
        </w:rPr>
      </w:pPr>
    </w:p>
    <w:p w14:paraId="777DF340" w14:textId="68108DE5" w:rsidR="007E2086" w:rsidRPr="005F054E" w:rsidRDefault="007E2086" w:rsidP="005F054E">
      <w:pPr>
        <w:pStyle w:val="ListParagraph"/>
        <w:numPr>
          <w:ilvl w:val="0"/>
          <w:numId w:val="27"/>
        </w:numPr>
        <w:jc w:val="both"/>
        <w:rPr>
          <w:rFonts w:asciiTheme="majorHAnsi" w:hAnsiTheme="majorHAnsi"/>
          <w:sz w:val="22"/>
          <w:szCs w:val="22"/>
        </w:rPr>
      </w:pPr>
      <w:r w:rsidRPr="00C61119">
        <w:rPr>
          <w:rFonts w:asciiTheme="majorHAnsi" w:hAnsiTheme="majorHAnsi"/>
          <w:b/>
          <w:bCs/>
          <w:color w:val="4E377B"/>
          <w:sz w:val="22"/>
          <w:szCs w:val="22"/>
        </w:rPr>
        <w:t>Establish operational</w:t>
      </w:r>
      <w:r w:rsidR="00C57463" w:rsidRPr="00C61119">
        <w:rPr>
          <w:rFonts w:asciiTheme="majorHAnsi" w:hAnsiTheme="majorHAnsi"/>
          <w:b/>
          <w:bCs/>
          <w:color w:val="4E377B"/>
          <w:sz w:val="22"/>
          <w:szCs w:val="22"/>
        </w:rPr>
        <w:t>-level</w:t>
      </w:r>
      <w:r w:rsidRPr="00C61119">
        <w:rPr>
          <w:rFonts w:asciiTheme="majorHAnsi" w:hAnsiTheme="majorHAnsi"/>
          <w:b/>
          <w:bCs/>
          <w:color w:val="4E377B"/>
          <w:sz w:val="22"/>
          <w:szCs w:val="22"/>
        </w:rPr>
        <w:t xml:space="preserve"> grievance mechanism </w:t>
      </w:r>
      <w:r w:rsidRPr="005F054E">
        <w:rPr>
          <w:rFonts w:asciiTheme="majorHAnsi" w:hAnsiTheme="majorHAnsi"/>
          <w:b/>
          <w:bCs/>
          <w:sz w:val="22"/>
          <w:szCs w:val="22"/>
        </w:rPr>
        <w:t>–</w:t>
      </w:r>
      <w:r w:rsidRPr="005F054E">
        <w:rPr>
          <w:rFonts w:asciiTheme="majorHAnsi" w:hAnsiTheme="majorHAnsi"/>
          <w:sz w:val="22"/>
          <w:szCs w:val="22"/>
        </w:rPr>
        <w:t xml:space="preserve"> </w:t>
      </w:r>
      <w:r w:rsidR="00FC159D" w:rsidRPr="005F054E">
        <w:rPr>
          <w:rFonts w:asciiTheme="majorHAnsi" w:hAnsiTheme="majorHAnsi"/>
          <w:sz w:val="22"/>
          <w:szCs w:val="22"/>
        </w:rPr>
        <w:t xml:space="preserve">Businesses </w:t>
      </w:r>
      <w:r w:rsidR="00E46CF4" w:rsidRPr="005F054E">
        <w:rPr>
          <w:rFonts w:asciiTheme="majorHAnsi" w:hAnsiTheme="majorHAnsi"/>
          <w:sz w:val="22"/>
          <w:szCs w:val="22"/>
        </w:rPr>
        <w:t>should</w:t>
      </w:r>
      <w:r w:rsidR="004F381B" w:rsidRPr="005F054E">
        <w:rPr>
          <w:rFonts w:asciiTheme="majorHAnsi" w:hAnsiTheme="majorHAnsi"/>
          <w:sz w:val="22"/>
          <w:szCs w:val="22"/>
        </w:rPr>
        <w:t xml:space="preserve"> </w:t>
      </w:r>
      <w:r w:rsidR="00FE786B" w:rsidRPr="005F054E">
        <w:rPr>
          <w:rFonts w:asciiTheme="majorHAnsi" w:hAnsiTheme="majorHAnsi"/>
          <w:sz w:val="22"/>
          <w:szCs w:val="22"/>
        </w:rPr>
        <w:t>establish independent and confidential complaints mechanism for migrant workers to raise concerns of wage theft</w:t>
      </w:r>
      <w:r w:rsidR="004F4317" w:rsidRPr="005F054E">
        <w:rPr>
          <w:rFonts w:asciiTheme="majorHAnsi" w:hAnsiTheme="majorHAnsi"/>
          <w:sz w:val="22"/>
          <w:szCs w:val="22"/>
        </w:rPr>
        <w:t xml:space="preserve">. </w:t>
      </w:r>
      <w:r w:rsidR="00FE786B" w:rsidRPr="005F054E">
        <w:rPr>
          <w:rFonts w:asciiTheme="majorHAnsi" w:hAnsiTheme="majorHAnsi"/>
          <w:sz w:val="22"/>
          <w:szCs w:val="22"/>
        </w:rPr>
        <w:t xml:space="preserve">The mechanism </w:t>
      </w:r>
      <w:r w:rsidR="004F4317" w:rsidRPr="005F054E">
        <w:rPr>
          <w:rFonts w:asciiTheme="majorHAnsi" w:hAnsiTheme="majorHAnsi"/>
          <w:sz w:val="22"/>
          <w:szCs w:val="22"/>
        </w:rPr>
        <w:t>should serve to document cases of wage theft and provide effective remedies. The mechanism should be independent and enable migrant workers to file c</w:t>
      </w:r>
      <w:r w:rsidR="004F381B" w:rsidRPr="005F054E">
        <w:rPr>
          <w:rFonts w:asciiTheme="majorHAnsi" w:hAnsiTheme="majorHAnsi"/>
          <w:sz w:val="22"/>
          <w:szCs w:val="22"/>
        </w:rPr>
        <w:t>laims</w:t>
      </w:r>
      <w:r w:rsidR="004F4317" w:rsidRPr="005F054E">
        <w:rPr>
          <w:rFonts w:asciiTheme="majorHAnsi" w:hAnsiTheme="majorHAnsi"/>
          <w:sz w:val="22"/>
          <w:szCs w:val="22"/>
        </w:rPr>
        <w:t xml:space="preserve"> without fear of retaliation, intimidation, harassment or discrimination.</w:t>
      </w:r>
      <w:r w:rsidR="00486EE6" w:rsidRPr="005F054E">
        <w:rPr>
          <w:rFonts w:asciiTheme="majorHAnsi" w:hAnsiTheme="majorHAnsi"/>
          <w:sz w:val="22"/>
          <w:szCs w:val="22"/>
        </w:rPr>
        <w:t xml:space="preserve"> A comprehensive report on </w:t>
      </w:r>
      <w:r w:rsidR="00486EE6" w:rsidRPr="005F054E">
        <w:rPr>
          <w:rFonts w:asciiTheme="majorHAnsi" w:hAnsiTheme="majorHAnsi"/>
          <w:i/>
          <w:iCs/>
          <w:sz w:val="22"/>
          <w:szCs w:val="22"/>
        </w:rPr>
        <w:t>Effective Operational-level Grievance Mechanism</w:t>
      </w:r>
      <w:r w:rsidR="00486EE6" w:rsidRPr="005F054E">
        <w:rPr>
          <w:rFonts w:asciiTheme="majorHAnsi" w:hAnsiTheme="majorHAnsi"/>
          <w:sz w:val="22"/>
          <w:szCs w:val="22"/>
        </w:rPr>
        <w:t xml:space="preserve"> by International Commission of Jurists can be accessed – </w:t>
      </w:r>
      <w:hyperlink r:id="rId11" w:history="1">
        <w:r w:rsidR="00486EE6" w:rsidRPr="005F054E">
          <w:rPr>
            <w:rStyle w:val="Hyperlink"/>
            <w:rFonts w:asciiTheme="majorHAnsi" w:hAnsiTheme="majorHAnsi"/>
            <w:b/>
            <w:bCs/>
            <w:sz w:val="22"/>
            <w:szCs w:val="22"/>
          </w:rPr>
          <w:t>here</w:t>
        </w:r>
      </w:hyperlink>
    </w:p>
    <w:p w14:paraId="2EF2A45F" w14:textId="77777777" w:rsidR="00C61119" w:rsidRPr="005F054E" w:rsidRDefault="00C61119" w:rsidP="005F054E">
      <w:pPr>
        <w:pStyle w:val="ListParagraph"/>
        <w:jc w:val="both"/>
        <w:rPr>
          <w:rFonts w:asciiTheme="majorHAnsi" w:hAnsiTheme="majorHAnsi"/>
          <w:sz w:val="22"/>
          <w:szCs w:val="22"/>
        </w:rPr>
      </w:pPr>
    </w:p>
    <w:p w14:paraId="200E57FA" w14:textId="71555E9F" w:rsidR="003D2497" w:rsidRPr="005F054E" w:rsidRDefault="00C57463" w:rsidP="005F054E">
      <w:pPr>
        <w:pStyle w:val="ListParagraph"/>
        <w:numPr>
          <w:ilvl w:val="0"/>
          <w:numId w:val="27"/>
        </w:numPr>
        <w:jc w:val="both"/>
        <w:rPr>
          <w:rFonts w:asciiTheme="majorHAnsi" w:hAnsiTheme="majorHAnsi"/>
          <w:sz w:val="22"/>
          <w:szCs w:val="22"/>
        </w:rPr>
      </w:pPr>
      <w:r w:rsidRPr="00C61119">
        <w:rPr>
          <w:rFonts w:asciiTheme="majorHAnsi" w:hAnsiTheme="majorHAnsi"/>
          <w:b/>
          <w:bCs/>
          <w:color w:val="4E377B"/>
          <w:sz w:val="22"/>
          <w:szCs w:val="22"/>
        </w:rPr>
        <w:t>Provide remedies</w:t>
      </w:r>
      <w:r w:rsidR="003D2497" w:rsidRPr="005F054E">
        <w:rPr>
          <w:rFonts w:asciiTheme="majorHAnsi" w:hAnsiTheme="majorHAnsi"/>
          <w:sz w:val="22"/>
          <w:szCs w:val="22"/>
        </w:rPr>
        <w:t xml:space="preserve"> – According to UNGPs, enabling access to remedy is not optional. Companies should ensure effective remedial measures for harms</w:t>
      </w:r>
      <w:r w:rsidR="00287A79" w:rsidRPr="005F054E">
        <w:rPr>
          <w:rFonts w:asciiTheme="majorHAnsi" w:hAnsiTheme="majorHAnsi"/>
          <w:sz w:val="22"/>
          <w:szCs w:val="22"/>
        </w:rPr>
        <w:t xml:space="preserve"> – including wage theft,</w:t>
      </w:r>
      <w:r w:rsidR="003D2497" w:rsidRPr="005F054E">
        <w:rPr>
          <w:rFonts w:asciiTheme="majorHAnsi" w:hAnsiTheme="majorHAnsi"/>
          <w:sz w:val="22"/>
          <w:szCs w:val="22"/>
        </w:rPr>
        <w:t xml:space="preserve"> </w:t>
      </w:r>
      <w:r w:rsidR="001A6A09" w:rsidRPr="005F054E">
        <w:rPr>
          <w:rFonts w:asciiTheme="majorHAnsi" w:hAnsiTheme="majorHAnsi"/>
          <w:sz w:val="22"/>
          <w:szCs w:val="22"/>
        </w:rPr>
        <w:t xml:space="preserve">that business has caused or contributed to by </w:t>
      </w:r>
      <w:r w:rsidR="003D2497" w:rsidRPr="005F054E">
        <w:rPr>
          <w:rFonts w:asciiTheme="majorHAnsi" w:hAnsiTheme="majorHAnsi"/>
          <w:sz w:val="22"/>
          <w:szCs w:val="22"/>
        </w:rPr>
        <w:t xml:space="preserve">its activities. </w:t>
      </w:r>
      <w:r w:rsidR="00143BE4" w:rsidRPr="005F054E">
        <w:rPr>
          <w:rFonts w:asciiTheme="majorHAnsi" w:hAnsiTheme="majorHAnsi"/>
          <w:sz w:val="22"/>
          <w:szCs w:val="22"/>
        </w:rPr>
        <w:t>Businesses</w:t>
      </w:r>
      <w:r w:rsidR="003D2497" w:rsidRPr="005F054E">
        <w:rPr>
          <w:rFonts w:asciiTheme="majorHAnsi" w:hAnsiTheme="majorHAnsi"/>
          <w:sz w:val="22"/>
          <w:szCs w:val="22"/>
        </w:rPr>
        <w:t xml:space="preserve"> should </w:t>
      </w:r>
      <w:r w:rsidR="001A6A09" w:rsidRPr="005F054E">
        <w:rPr>
          <w:rFonts w:asciiTheme="majorHAnsi" w:hAnsiTheme="majorHAnsi"/>
          <w:sz w:val="22"/>
          <w:szCs w:val="22"/>
        </w:rPr>
        <w:t>establish a</w:t>
      </w:r>
      <w:r w:rsidR="003D2497" w:rsidRPr="005F054E">
        <w:rPr>
          <w:rFonts w:asciiTheme="majorHAnsi" w:hAnsiTheme="majorHAnsi"/>
          <w:sz w:val="22"/>
          <w:szCs w:val="22"/>
        </w:rPr>
        <w:t xml:space="preserve"> wage-guarantee system and wage-fund</w:t>
      </w:r>
      <w:r w:rsidR="00E46CF4" w:rsidRPr="005F054E">
        <w:rPr>
          <w:rFonts w:asciiTheme="majorHAnsi" w:hAnsiTheme="majorHAnsi"/>
          <w:sz w:val="22"/>
          <w:szCs w:val="22"/>
        </w:rPr>
        <w:t xml:space="preserve">. </w:t>
      </w:r>
      <w:r w:rsidR="00FE698C" w:rsidRPr="005F054E">
        <w:rPr>
          <w:rFonts w:asciiTheme="majorHAnsi" w:hAnsiTheme="majorHAnsi"/>
          <w:sz w:val="22"/>
          <w:szCs w:val="22"/>
        </w:rPr>
        <w:t>In c</w:t>
      </w:r>
      <w:r w:rsidR="004F381B" w:rsidRPr="005F054E">
        <w:rPr>
          <w:rFonts w:asciiTheme="majorHAnsi" w:hAnsiTheme="majorHAnsi"/>
          <w:sz w:val="22"/>
          <w:szCs w:val="22"/>
        </w:rPr>
        <w:t>ases</w:t>
      </w:r>
      <w:r w:rsidR="00FE698C" w:rsidRPr="005F054E">
        <w:rPr>
          <w:rFonts w:asciiTheme="majorHAnsi" w:hAnsiTheme="majorHAnsi"/>
          <w:sz w:val="22"/>
          <w:szCs w:val="22"/>
        </w:rPr>
        <w:t xml:space="preserve"> </w:t>
      </w:r>
      <w:r w:rsidR="004F381B" w:rsidRPr="005F054E">
        <w:rPr>
          <w:rFonts w:asciiTheme="majorHAnsi" w:hAnsiTheme="majorHAnsi"/>
          <w:sz w:val="22"/>
          <w:szCs w:val="22"/>
        </w:rPr>
        <w:t>of</w:t>
      </w:r>
      <w:r w:rsidR="00FE698C" w:rsidRPr="005F054E">
        <w:rPr>
          <w:rFonts w:asciiTheme="majorHAnsi" w:hAnsiTheme="majorHAnsi"/>
          <w:sz w:val="22"/>
          <w:szCs w:val="22"/>
        </w:rPr>
        <w:t xml:space="preserve"> wage theft</w:t>
      </w:r>
      <w:r w:rsidR="003D2497" w:rsidRPr="005F054E">
        <w:rPr>
          <w:rFonts w:asciiTheme="majorHAnsi" w:hAnsiTheme="majorHAnsi"/>
          <w:sz w:val="22"/>
          <w:szCs w:val="22"/>
        </w:rPr>
        <w:t xml:space="preserve"> – workers should be remunerated immediately from the </w:t>
      </w:r>
      <w:r w:rsidR="00143BE4" w:rsidRPr="005F054E">
        <w:rPr>
          <w:rFonts w:asciiTheme="majorHAnsi" w:hAnsiTheme="majorHAnsi"/>
          <w:sz w:val="22"/>
          <w:szCs w:val="22"/>
        </w:rPr>
        <w:t>wage-</w:t>
      </w:r>
      <w:r w:rsidR="003D2497" w:rsidRPr="005F054E">
        <w:rPr>
          <w:rFonts w:asciiTheme="majorHAnsi" w:hAnsiTheme="majorHAnsi"/>
          <w:sz w:val="22"/>
          <w:szCs w:val="22"/>
        </w:rPr>
        <w:t xml:space="preserve">fund. </w:t>
      </w:r>
    </w:p>
    <w:p w14:paraId="1A91B4B2" w14:textId="77777777" w:rsidR="003D2497" w:rsidRPr="005F054E" w:rsidRDefault="003D2497" w:rsidP="005F054E">
      <w:pPr>
        <w:jc w:val="both"/>
        <w:rPr>
          <w:rFonts w:asciiTheme="majorHAnsi" w:hAnsiTheme="majorHAnsi"/>
          <w:sz w:val="22"/>
          <w:szCs w:val="22"/>
        </w:rPr>
      </w:pPr>
    </w:p>
    <w:p w14:paraId="61DF1D45" w14:textId="024496EB" w:rsidR="003D2497" w:rsidRPr="005F054E" w:rsidRDefault="003D2497" w:rsidP="005F054E">
      <w:pPr>
        <w:pStyle w:val="ListParagraph"/>
        <w:numPr>
          <w:ilvl w:val="0"/>
          <w:numId w:val="27"/>
        </w:numPr>
        <w:jc w:val="both"/>
        <w:rPr>
          <w:rFonts w:asciiTheme="majorHAnsi" w:hAnsiTheme="majorHAnsi"/>
          <w:sz w:val="22"/>
          <w:szCs w:val="22"/>
        </w:rPr>
      </w:pPr>
      <w:r w:rsidRPr="00C61119">
        <w:rPr>
          <w:rFonts w:asciiTheme="majorHAnsi" w:hAnsiTheme="majorHAnsi"/>
          <w:b/>
          <w:bCs/>
          <w:color w:val="4E377B"/>
          <w:sz w:val="22"/>
          <w:szCs w:val="22"/>
        </w:rPr>
        <w:t xml:space="preserve">Support workers in supply chain </w:t>
      </w:r>
      <w:r w:rsidRPr="005F054E">
        <w:rPr>
          <w:rFonts w:asciiTheme="majorHAnsi" w:hAnsiTheme="majorHAnsi"/>
          <w:b/>
          <w:bCs/>
          <w:sz w:val="22"/>
          <w:szCs w:val="22"/>
        </w:rPr>
        <w:t>–</w:t>
      </w:r>
      <w:r w:rsidRPr="005F054E">
        <w:rPr>
          <w:rFonts w:asciiTheme="majorHAnsi" w:hAnsiTheme="majorHAnsi"/>
          <w:sz w:val="22"/>
          <w:szCs w:val="22"/>
        </w:rPr>
        <w:t xml:space="preserve"> Companies </w:t>
      </w:r>
      <w:r w:rsidR="00143BE4" w:rsidRPr="005F054E">
        <w:rPr>
          <w:rFonts w:asciiTheme="majorHAnsi" w:hAnsiTheme="majorHAnsi"/>
          <w:sz w:val="22"/>
          <w:szCs w:val="22"/>
        </w:rPr>
        <w:t>should</w:t>
      </w:r>
      <w:r w:rsidR="00E54B13" w:rsidRPr="005F054E">
        <w:rPr>
          <w:rFonts w:asciiTheme="majorHAnsi" w:hAnsiTheme="majorHAnsi"/>
          <w:sz w:val="22"/>
          <w:szCs w:val="22"/>
        </w:rPr>
        <w:t xml:space="preserve"> </w:t>
      </w:r>
      <w:r w:rsidRPr="005F054E">
        <w:rPr>
          <w:rFonts w:asciiTheme="majorHAnsi" w:hAnsiTheme="majorHAnsi"/>
          <w:sz w:val="22"/>
          <w:szCs w:val="22"/>
        </w:rPr>
        <w:t>take</w:t>
      </w:r>
      <w:r w:rsidR="00E54B13" w:rsidRPr="005F054E">
        <w:rPr>
          <w:rFonts w:asciiTheme="majorHAnsi" w:hAnsiTheme="majorHAnsi"/>
          <w:sz w:val="22"/>
          <w:szCs w:val="22"/>
        </w:rPr>
        <w:t xml:space="preserve"> urgent actions</w:t>
      </w:r>
      <w:r w:rsidRPr="005F054E">
        <w:rPr>
          <w:rFonts w:asciiTheme="majorHAnsi" w:hAnsiTheme="majorHAnsi"/>
          <w:sz w:val="22"/>
          <w:szCs w:val="22"/>
        </w:rPr>
        <w:t xml:space="preserve"> to assess risks in its supply chains and provide mitigation measures to avoid unintended consequences to workers. Companies should ensure that there are no cash flow issues that will affect payment of wages to workers in the supply chain. </w:t>
      </w:r>
    </w:p>
    <w:p w14:paraId="70525E40" w14:textId="77777777" w:rsidR="003D2497" w:rsidRPr="005F054E" w:rsidRDefault="003D2497" w:rsidP="005F054E">
      <w:pPr>
        <w:pStyle w:val="ListParagraph"/>
        <w:jc w:val="both"/>
        <w:rPr>
          <w:rFonts w:asciiTheme="majorHAnsi" w:hAnsiTheme="majorHAnsi"/>
          <w:sz w:val="22"/>
          <w:szCs w:val="22"/>
        </w:rPr>
      </w:pPr>
    </w:p>
    <w:p w14:paraId="2A1A46AD" w14:textId="19F46919" w:rsidR="00E54B13" w:rsidRPr="005F054E" w:rsidRDefault="004F4317" w:rsidP="005F054E">
      <w:pPr>
        <w:pStyle w:val="ListParagraph"/>
        <w:numPr>
          <w:ilvl w:val="0"/>
          <w:numId w:val="27"/>
        </w:numPr>
        <w:jc w:val="both"/>
        <w:rPr>
          <w:rFonts w:asciiTheme="majorHAnsi" w:hAnsiTheme="majorHAnsi"/>
          <w:sz w:val="22"/>
          <w:szCs w:val="22"/>
        </w:rPr>
      </w:pPr>
      <w:r w:rsidRPr="00C61119">
        <w:rPr>
          <w:rFonts w:asciiTheme="majorHAnsi" w:hAnsiTheme="majorHAnsi"/>
          <w:b/>
          <w:bCs/>
          <w:color w:val="4E377B"/>
          <w:sz w:val="22"/>
          <w:szCs w:val="22"/>
        </w:rPr>
        <w:t xml:space="preserve">Compensate furloughed workers in accordance with relevant laws, regulations and contract </w:t>
      </w:r>
      <w:r w:rsidRPr="005F054E">
        <w:rPr>
          <w:rFonts w:asciiTheme="majorHAnsi" w:hAnsiTheme="majorHAnsi"/>
          <w:b/>
          <w:bCs/>
          <w:sz w:val="22"/>
          <w:szCs w:val="22"/>
        </w:rPr>
        <w:t xml:space="preserve">– </w:t>
      </w:r>
      <w:r w:rsidR="00E54B13" w:rsidRPr="005F054E">
        <w:rPr>
          <w:rFonts w:asciiTheme="majorHAnsi" w:hAnsiTheme="majorHAnsi"/>
          <w:sz w:val="22"/>
          <w:szCs w:val="22"/>
        </w:rPr>
        <w:t xml:space="preserve">Retention of workers should be prioritised against lay-off. Companies should consider the development of a job protection plan to assess all available options for retention of workers. Where furlough is inevitable, companies should take all measures to ensure workers are compensated in accordance with relevant laws, regulations and agreements to mitigate any negative impacts on workers. </w:t>
      </w:r>
    </w:p>
    <w:p w14:paraId="66C24330" w14:textId="77777777" w:rsidR="00E54B13" w:rsidRPr="005F054E" w:rsidRDefault="00E54B13" w:rsidP="005F054E">
      <w:pPr>
        <w:jc w:val="both"/>
        <w:rPr>
          <w:rFonts w:asciiTheme="majorHAnsi" w:hAnsiTheme="majorHAnsi"/>
          <w:sz w:val="22"/>
          <w:szCs w:val="22"/>
        </w:rPr>
      </w:pPr>
    </w:p>
    <w:p w14:paraId="04B7B2F1" w14:textId="7D6314D4" w:rsidR="00C62AE4" w:rsidRPr="005F054E" w:rsidRDefault="00E54B13" w:rsidP="005F054E">
      <w:pPr>
        <w:pStyle w:val="ListParagraph"/>
        <w:numPr>
          <w:ilvl w:val="0"/>
          <w:numId w:val="27"/>
        </w:numPr>
        <w:jc w:val="both"/>
        <w:rPr>
          <w:rFonts w:asciiTheme="majorHAnsi" w:hAnsiTheme="majorHAnsi"/>
          <w:b/>
          <w:bCs/>
          <w:sz w:val="22"/>
          <w:szCs w:val="22"/>
        </w:rPr>
      </w:pPr>
      <w:r w:rsidRPr="00C61119">
        <w:rPr>
          <w:rFonts w:asciiTheme="majorHAnsi" w:hAnsiTheme="majorHAnsi"/>
          <w:b/>
          <w:bCs/>
          <w:color w:val="4E377B"/>
          <w:sz w:val="22"/>
          <w:szCs w:val="22"/>
        </w:rPr>
        <w:t>A</w:t>
      </w:r>
      <w:r w:rsidR="003D2497" w:rsidRPr="00C61119">
        <w:rPr>
          <w:rFonts w:asciiTheme="majorHAnsi" w:hAnsiTheme="majorHAnsi"/>
          <w:b/>
          <w:bCs/>
          <w:color w:val="4E377B"/>
          <w:sz w:val="22"/>
          <w:szCs w:val="22"/>
        </w:rPr>
        <w:t xml:space="preserve">dopt </w:t>
      </w:r>
      <w:r w:rsidR="004F4317" w:rsidRPr="00C61119">
        <w:rPr>
          <w:rFonts w:asciiTheme="majorHAnsi" w:hAnsiTheme="majorHAnsi"/>
          <w:b/>
          <w:bCs/>
          <w:color w:val="4E377B"/>
          <w:sz w:val="22"/>
          <w:szCs w:val="22"/>
        </w:rPr>
        <w:t xml:space="preserve">anti-retaliation and </w:t>
      </w:r>
      <w:r w:rsidR="003D2497" w:rsidRPr="00C61119">
        <w:rPr>
          <w:rFonts w:asciiTheme="majorHAnsi" w:hAnsiTheme="majorHAnsi"/>
          <w:b/>
          <w:bCs/>
          <w:color w:val="4E377B"/>
          <w:sz w:val="22"/>
          <w:szCs w:val="22"/>
        </w:rPr>
        <w:t>human rights poli</w:t>
      </w:r>
      <w:r w:rsidR="004F4317" w:rsidRPr="00C61119">
        <w:rPr>
          <w:rFonts w:asciiTheme="majorHAnsi" w:hAnsiTheme="majorHAnsi"/>
          <w:b/>
          <w:bCs/>
          <w:color w:val="4E377B"/>
          <w:sz w:val="22"/>
          <w:szCs w:val="22"/>
        </w:rPr>
        <w:t>cies</w:t>
      </w:r>
      <w:r w:rsidR="004F4317" w:rsidRPr="005F054E">
        <w:rPr>
          <w:rFonts w:asciiTheme="majorHAnsi" w:hAnsiTheme="majorHAnsi"/>
          <w:b/>
          <w:bCs/>
          <w:sz w:val="22"/>
          <w:szCs w:val="22"/>
        </w:rPr>
        <w:t xml:space="preserve"> – </w:t>
      </w:r>
      <w:r w:rsidR="003662FA" w:rsidRPr="005F054E">
        <w:rPr>
          <w:rFonts w:asciiTheme="majorHAnsi" w:hAnsiTheme="majorHAnsi"/>
          <w:sz w:val="22"/>
          <w:szCs w:val="22"/>
        </w:rPr>
        <w:t xml:space="preserve">Developing human rights policies helps businesses to manage human rights risks better. </w:t>
      </w:r>
      <w:r w:rsidR="004F4317" w:rsidRPr="005F054E">
        <w:rPr>
          <w:rFonts w:asciiTheme="majorHAnsi" w:hAnsiTheme="majorHAnsi"/>
          <w:sz w:val="22"/>
          <w:szCs w:val="22"/>
        </w:rPr>
        <w:t>In t</w:t>
      </w:r>
      <w:r w:rsidR="00C62AE4" w:rsidRPr="005F054E">
        <w:rPr>
          <w:rFonts w:asciiTheme="majorHAnsi" w:hAnsiTheme="majorHAnsi"/>
          <w:sz w:val="22"/>
          <w:szCs w:val="22"/>
        </w:rPr>
        <w:t>his</w:t>
      </w:r>
      <w:r w:rsidR="004F4317" w:rsidRPr="005F054E">
        <w:rPr>
          <w:rFonts w:asciiTheme="majorHAnsi" w:hAnsiTheme="majorHAnsi"/>
          <w:sz w:val="22"/>
          <w:szCs w:val="22"/>
        </w:rPr>
        <w:t xml:space="preserve"> crisis businesses should take</w:t>
      </w:r>
      <w:r w:rsidR="00E46CF4" w:rsidRPr="005F054E">
        <w:rPr>
          <w:rFonts w:asciiTheme="majorHAnsi" w:hAnsiTheme="majorHAnsi"/>
          <w:sz w:val="22"/>
          <w:szCs w:val="22"/>
        </w:rPr>
        <w:t xml:space="preserve"> the</w:t>
      </w:r>
      <w:r w:rsidR="004F4317" w:rsidRPr="005F054E">
        <w:rPr>
          <w:rFonts w:asciiTheme="majorHAnsi" w:hAnsiTheme="majorHAnsi"/>
          <w:sz w:val="22"/>
          <w:szCs w:val="22"/>
        </w:rPr>
        <w:t xml:space="preserve"> leadership role to enhance worker protection. Businesses should adopt </w:t>
      </w:r>
      <w:r w:rsidR="00E46CF4" w:rsidRPr="005F054E">
        <w:rPr>
          <w:rFonts w:asciiTheme="majorHAnsi" w:hAnsiTheme="majorHAnsi"/>
          <w:sz w:val="22"/>
          <w:szCs w:val="22"/>
        </w:rPr>
        <w:t xml:space="preserve">anti-retaliation and </w:t>
      </w:r>
      <w:r w:rsidR="004F4317" w:rsidRPr="005F054E">
        <w:rPr>
          <w:rFonts w:asciiTheme="majorHAnsi" w:hAnsiTheme="majorHAnsi"/>
          <w:sz w:val="22"/>
          <w:szCs w:val="22"/>
        </w:rPr>
        <w:t xml:space="preserve">whistle-blower protection policies </w:t>
      </w:r>
      <w:r w:rsidR="004F381B" w:rsidRPr="005F054E">
        <w:rPr>
          <w:rFonts w:asciiTheme="majorHAnsi" w:hAnsiTheme="majorHAnsi"/>
          <w:sz w:val="22"/>
          <w:szCs w:val="22"/>
        </w:rPr>
        <w:t>to ensure migrant workers using complaints mechanism can do so without fear of penalty, dismissal or reprisal.</w:t>
      </w:r>
      <w:r w:rsidR="003662FA" w:rsidRPr="005F054E">
        <w:rPr>
          <w:rFonts w:asciiTheme="majorHAnsi" w:eastAsia="Times New Roman" w:hAnsiTheme="majorHAnsi" w:cs="Times New Roman"/>
          <w:sz w:val="22"/>
          <w:szCs w:val="22"/>
          <w:lang w:eastAsia="en-GB"/>
        </w:rPr>
        <w:t xml:space="preserve"> </w:t>
      </w:r>
      <w:r w:rsidR="003662FA" w:rsidRPr="005F054E">
        <w:rPr>
          <w:rFonts w:asciiTheme="majorHAnsi" w:hAnsiTheme="majorHAnsi"/>
          <w:sz w:val="22"/>
          <w:szCs w:val="22"/>
        </w:rPr>
        <w:t xml:space="preserve">Guide on </w:t>
      </w:r>
      <w:r w:rsidR="003662FA" w:rsidRPr="005F054E">
        <w:rPr>
          <w:rFonts w:asciiTheme="majorHAnsi" w:hAnsiTheme="majorHAnsi"/>
          <w:i/>
          <w:iCs/>
          <w:sz w:val="22"/>
          <w:szCs w:val="22"/>
        </w:rPr>
        <w:t>Developing Human Rights Policy</w:t>
      </w:r>
      <w:r w:rsidR="003662FA" w:rsidRPr="005F054E">
        <w:rPr>
          <w:rFonts w:asciiTheme="majorHAnsi" w:hAnsiTheme="majorHAnsi"/>
          <w:sz w:val="22"/>
          <w:szCs w:val="22"/>
        </w:rPr>
        <w:t xml:space="preserve"> can be accessed – </w:t>
      </w:r>
      <w:hyperlink r:id="rId12" w:history="1">
        <w:r w:rsidR="003662FA" w:rsidRPr="005F054E">
          <w:rPr>
            <w:rStyle w:val="Hyperlink"/>
            <w:rFonts w:asciiTheme="majorHAnsi" w:hAnsiTheme="majorHAnsi"/>
            <w:b/>
            <w:bCs/>
            <w:sz w:val="22"/>
            <w:szCs w:val="22"/>
          </w:rPr>
          <w:t>here</w:t>
        </w:r>
      </w:hyperlink>
      <w:r w:rsidR="003662FA" w:rsidRPr="005F054E">
        <w:rPr>
          <w:rFonts w:asciiTheme="majorHAnsi" w:eastAsia="Times New Roman" w:hAnsiTheme="majorHAnsi" w:cs="Times New Roman"/>
          <w:b/>
          <w:bCs/>
          <w:sz w:val="22"/>
          <w:szCs w:val="22"/>
          <w:lang w:eastAsia="en-GB"/>
        </w:rPr>
        <w:t xml:space="preserve"> </w:t>
      </w:r>
    </w:p>
    <w:p w14:paraId="59ACC85B" w14:textId="77777777" w:rsidR="00E54B13" w:rsidRPr="005F054E" w:rsidRDefault="00E54B13" w:rsidP="005F054E">
      <w:pPr>
        <w:jc w:val="both"/>
        <w:rPr>
          <w:rFonts w:asciiTheme="majorHAnsi" w:hAnsiTheme="majorHAnsi"/>
          <w:sz w:val="22"/>
          <w:szCs w:val="22"/>
        </w:rPr>
      </w:pPr>
    </w:p>
    <w:p w14:paraId="0181737B" w14:textId="2466CFC0" w:rsidR="00A25729" w:rsidRPr="005F054E" w:rsidRDefault="001F1CE6" w:rsidP="005F054E">
      <w:pPr>
        <w:pStyle w:val="ListParagraph"/>
        <w:numPr>
          <w:ilvl w:val="0"/>
          <w:numId w:val="27"/>
        </w:numPr>
        <w:jc w:val="both"/>
        <w:rPr>
          <w:rFonts w:asciiTheme="majorHAnsi" w:hAnsiTheme="majorHAnsi"/>
          <w:sz w:val="22"/>
          <w:szCs w:val="22"/>
        </w:rPr>
      </w:pPr>
      <w:r w:rsidRPr="00C61119">
        <w:rPr>
          <w:rFonts w:asciiTheme="majorHAnsi" w:hAnsiTheme="majorHAnsi"/>
          <w:b/>
          <w:bCs/>
          <w:color w:val="4E377B"/>
          <w:sz w:val="22"/>
          <w:szCs w:val="22"/>
        </w:rPr>
        <w:t>Ensure f</w:t>
      </w:r>
      <w:r w:rsidR="00C423C8" w:rsidRPr="00C61119">
        <w:rPr>
          <w:rFonts w:asciiTheme="majorHAnsi" w:hAnsiTheme="majorHAnsi"/>
          <w:b/>
          <w:bCs/>
          <w:color w:val="4E377B"/>
          <w:sz w:val="22"/>
          <w:szCs w:val="22"/>
        </w:rPr>
        <w:t>reedom of association for all workers including migrant workers</w:t>
      </w:r>
      <w:r w:rsidR="00B1564F" w:rsidRPr="00C61119">
        <w:rPr>
          <w:rFonts w:asciiTheme="majorHAnsi" w:hAnsiTheme="majorHAnsi"/>
          <w:b/>
          <w:bCs/>
          <w:color w:val="4E377B"/>
          <w:sz w:val="22"/>
          <w:szCs w:val="22"/>
        </w:rPr>
        <w:t xml:space="preserve"> </w:t>
      </w:r>
      <w:r w:rsidR="00B1564F" w:rsidRPr="005F054E">
        <w:rPr>
          <w:rFonts w:asciiTheme="majorHAnsi" w:hAnsiTheme="majorHAnsi"/>
          <w:b/>
          <w:bCs/>
          <w:sz w:val="22"/>
          <w:szCs w:val="22"/>
        </w:rPr>
        <w:t>–</w:t>
      </w:r>
      <w:r w:rsidR="00FE698C" w:rsidRPr="005F054E">
        <w:rPr>
          <w:rFonts w:asciiTheme="majorHAnsi" w:hAnsiTheme="majorHAnsi"/>
          <w:sz w:val="22"/>
          <w:szCs w:val="22"/>
        </w:rPr>
        <w:t xml:space="preserve"> </w:t>
      </w:r>
      <w:r w:rsidR="004F381B" w:rsidRPr="005F054E">
        <w:rPr>
          <w:rFonts w:asciiTheme="majorHAnsi" w:hAnsiTheme="majorHAnsi"/>
          <w:sz w:val="22"/>
          <w:szCs w:val="22"/>
        </w:rPr>
        <w:t>Industrial relation</w:t>
      </w:r>
      <w:r w:rsidR="00417ACC" w:rsidRPr="005F054E">
        <w:rPr>
          <w:rFonts w:asciiTheme="majorHAnsi" w:hAnsiTheme="majorHAnsi"/>
          <w:sz w:val="22"/>
          <w:szCs w:val="22"/>
        </w:rPr>
        <w:t>s</w:t>
      </w:r>
      <w:r w:rsidR="004F381B" w:rsidRPr="005F054E">
        <w:rPr>
          <w:rFonts w:asciiTheme="majorHAnsi" w:hAnsiTheme="majorHAnsi"/>
          <w:sz w:val="22"/>
          <w:szCs w:val="22"/>
        </w:rPr>
        <w:t xml:space="preserve"> processes involving management and trade unions serve as a form of operational-level grievance mechanism. </w:t>
      </w:r>
      <w:r w:rsidR="00740FF3" w:rsidRPr="005F054E">
        <w:rPr>
          <w:rFonts w:asciiTheme="majorHAnsi" w:hAnsiTheme="majorHAnsi"/>
          <w:sz w:val="22"/>
          <w:szCs w:val="22"/>
        </w:rPr>
        <w:t>It is therefore crucial to ensure freedom of association to build support for company led complaints and redressal mechanisms. W</w:t>
      </w:r>
      <w:r w:rsidR="002E1EE2" w:rsidRPr="005F054E">
        <w:rPr>
          <w:rFonts w:asciiTheme="majorHAnsi" w:hAnsiTheme="majorHAnsi"/>
          <w:sz w:val="22"/>
          <w:szCs w:val="22"/>
        </w:rPr>
        <w:t xml:space="preserve">here </w:t>
      </w:r>
      <w:r w:rsidR="00B1564F" w:rsidRPr="005F054E">
        <w:rPr>
          <w:rFonts w:asciiTheme="majorHAnsi" w:hAnsiTheme="majorHAnsi"/>
          <w:sz w:val="22"/>
          <w:szCs w:val="22"/>
        </w:rPr>
        <w:t>it might</w:t>
      </w:r>
      <w:r w:rsidR="002E1EE2" w:rsidRPr="005F054E">
        <w:rPr>
          <w:rFonts w:asciiTheme="majorHAnsi" w:hAnsiTheme="majorHAnsi"/>
          <w:sz w:val="22"/>
          <w:szCs w:val="22"/>
        </w:rPr>
        <w:t xml:space="preserve"> not</w:t>
      </w:r>
      <w:r w:rsidR="00B1564F" w:rsidRPr="005F054E">
        <w:rPr>
          <w:rFonts w:asciiTheme="majorHAnsi" w:hAnsiTheme="majorHAnsi"/>
          <w:sz w:val="22"/>
          <w:szCs w:val="22"/>
        </w:rPr>
        <w:t xml:space="preserve"> be</w:t>
      </w:r>
      <w:r w:rsidR="002E1EE2" w:rsidRPr="005F054E">
        <w:rPr>
          <w:rFonts w:asciiTheme="majorHAnsi" w:hAnsiTheme="majorHAnsi"/>
          <w:sz w:val="22"/>
          <w:szCs w:val="22"/>
        </w:rPr>
        <w:t xml:space="preserve"> legally possible</w:t>
      </w:r>
      <w:r w:rsidR="00B1564F" w:rsidRPr="005F054E">
        <w:rPr>
          <w:rFonts w:asciiTheme="majorHAnsi" w:hAnsiTheme="majorHAnsi"/>
          <w:sz w:val="22"/>
          <w:szCs w:val="22"/>
        </w:rPr>
        <w:t xml:space="preserve"> to establish trade unions</w:t>
      </w:r>
      <w:r w:rsidR="002E1EE2" w:rsidRPr="005F054E">
        <w:rPr>
          <w:rFonts w:asciiTheme="majorHAnsi" w:hAnsiTheme="majorHAnsi"/>
          <w:sz w:val="22"/>
          <w:szCs w:val="22"/>
        </w:rPr>
        <w:t>, companies should permit and promote independent worker committees</w:t>
      </w:r>
      <w:r w:rsidR="00740FF3" w:rsidRPr="005F054E">
        <w:rPr>
          <w:rFonts w:asciiTheme="majorHAnsi" w:hAnsiTheme="majorHAnsi"/>
          <w:sz w:val="22"/>
          <w:szCs w:val="22"/>
        </w:rPr>
        <w:t xml:space="preserve">.  </w:t>
      </w:r>
    </w:p>
    <w:p w14:paraId="4E35AC5C" w14:textId="77777777" w:rsidR="002C3DC2" w:rsidRPr="005F054E" w:rsidRDefault="002C3DC2" w:rsidP="005F054E">
      <w:pPr>
        <w:jc w:val="both"/>
        <w:rPr>
          <w:rFonts w:asciiTheme="majorHAnsi" w:hAnsiTheme="majorHAnsi"/>
          <w:sz w:val="22"/>
          <w:szCs w:val="22"/>
        </w:rPr>
      </w:pPr>
    </w:p>
    <w:p w14:paraId="37446107" w14:textId="298D9B26" w:rsidR="00D54339" w:rsidRPr="005F054E" w:rsidRDefault="00A25729" w:rsidP="005F054E">
      <w:pPr>
        <w:pStyle w:val="ListParagraph"/>
        <w:numPr>
          <w:ilvl w:val="0"/>
          <w:numId w:val="1"/>
        </w:numPr>
        <w:jc w:val="both"/>
        <w:rPr>
          <w:rFonts w:asciiTheme="majorHAnsi" w:hAnsiTheme="majorHAnsi"/>
          <w:sz w:val="22"/>
          <w:szCs w:val="22"/>
        </w:rPr>
      </w:pPr>
      <w:r w:rsidRPr="00C61119">
        <w:rPr>
          <w:rFonts w:asciiTheme="majorHAnsi" w:hAnsiTheme="majorHAnsi"/>
          <w:b/>
          <w:bCs/>
          <w:color w:val="4E377B"/>
          <w:sz w:val="22"/>
          <w:szCs w:val="22"/>
        </w:rPr>
        <w:t>Promote cooperation and collaboration</w:t>
      </w:r>
      <w:r w:rsidRPr="005F054E">
        <w:rPr>
          <w:rFonts w:asciiTheme="majorHAnsi" w:hAnsiTheme="majorHAnsi"/>
          <w:sz w:val="22"/>
          <w:szCs w:val="22"/>
        </w:rPr>
        <w:t xml:space="preserve"> </w:t>
      </w:r>
      <w:r w:rsidR="001F1CE6" w:rsidRPr="005F054E">
        <w:rPr>
          <w:rFonts w:asciiTheme="majorHAnsi" w:hAnsiTheme="majorHAnsi"/>
          <w:sz w:val="22"/>
          <w:szCs w:val="22"/>
        </w:rPr>
        <w:t>–</w:t>
      </w:r>
      <w:r w:rsidRPr="005F054E">
        <w:rPr>
          <w:rFonts w:asciiTheme="majorHAnsi" w:hAnsiTheme="majorHAnsi"/>
          <w:sz w:val="22"/>
          <w:szCs w:val="22"/>
        </w:rPr>
        <w:t xml:space="preserve"> </w:t>
      </w:r>
      <w:r w:rsidR="00FE698C" w:rsidRPr="005F054E">
        <w:rPr>
          <w:rFonts w:asciiTheme="majorHAnsi" w:hAnsiTheme="majorHAnsi"/>
          <w:sz w:val="22"/>
          <w:szCs w:val="22"/>
        </w:rPr>
        <w:t xml:space="preserve">Stakeholder consultation is key to understanding and resolving issues of wage theft and other labour issues. </w:t>
      </w:r>
      <w:r w:rsidR="007B155E" w:rsidRPr="005F054E">
        <w:rPr>
          <w:rFonts w:asciiTheme="majorHAnsi" w:hAnsiTheme="majorHAnsi"/>
          <w:sz w:val="22"/>
          <w:szCs w:val="22"/>
        </w:rPr>
        <w:t>Companies should c</w:t>
      </w:r>
      <w:r w:rsidRPr="005F054E">
        <w:rPr>
          <w:rFonts w:asciiTheme="majorHAnsi" w:hAnsiTheme="majorHAnsi"/>
          <w:sz w:val="22"/>
          <w:szCs w:val="22"/>
        </w:rPr>
        <w:t>ollaborate with governments, trade associat</w:t>
      </w:r>
      <w:r w:rsidR="0079270A" w:rsidRPr="005F054E">
        <w:rPr>
          <w:rFonts w:asciiTheme="majorHAnsi" w:hAnsiTheme="majorHAnsi"/>
          <w:sz w:val="22"/>
          <w:szCs w:val="22"/>
        </w:rPr>
        <w:t>ions, stakeholder groups including workers and</w:t>
      </w:r>
      <w:r w:rsidRPr="005F054E">
        <w:rPr>
          <w:rFonts w:asciiTheme="majorHAnsi" w:hAnsiTheme="majorHAnsi"/>
          <w:sz w:val="22"/>
          <w:szCs w:val="22"/>
        </w:rPr>
        <w:t xml:space="preserve"> civil society</w:t>
      </w:r>
      <w:r w:rsidR="00740FF3" w:rsidRPr="005F054E">
        <w:rPr>
          <w:rFonts w:asciiTheme="majorHAnsi" w:hAnsiTheme="majorHAnsi"/>
          <w:sz w:val="22"/>
          <w:szCs w:val="22"/>
        </w:rPr>
        <w:t xml:space="preserve"> organisation</w:t>
      </w:r>
      <w:r w:rsidRPr="005F054E">
        <w:rPr>
          <w:rFonts w:asciiTheme="majorHAnsi" w:hAnsiTheme="majorHAnsi"/>
          <w:sz w:val="22"/>
          <w:szCs w:val="22"/>
        </w:rPr>
        <w:t xml:space="preserve"> to </w:t>
      </w:r>
      <w:r w:rsidR="0079270A" w:rsidRPr="005F054E">
        <w:rPr>
          <w:rFonts w:asciiTheme="majorHAnsi" w:hAnsiTheme="majorHAnsi"/>
          <w:sz w:val="22"/>
          <w:szCs w:val="22"/>
        </w:rPr>
        <w:t xml:space="preserve">better address issues arising out of </w:t>
      </w:r>
      <w:r w:rsidRPr="005F054E">
        <w:rPr>
          <w:rFonts w:asciiTheme="majorHAnsi" w:hAnsiTheme="majorHAnsi"/>
          <w:sz w:val="22"/>
          <w:szCs w:val="22"/>
        </w:rPr>
        <w:t xml:space="preserve">the COVID-19 crisis. </w:t>
      </w:r>
      <w:r w:rsidR="0079270A" w:rsidRPr="005F054E">
        <w:rPr>
          <w:rFonts w:asciiTheme="majorHAnsi" w:hAnsiTheme="majorHAnsi"/>
          <w:sz w:val="22"/>
          <w:szCs w:val="22"/>
        </w:rPr>
        <w:t xml:space="preserve">Businesses should </w:t>
      </w:r>
      <w:r w:rsidR="001F1CE6" w:rsidRPr="005F054E">
        <w:rPr>
          <w:rFonts w:asciiTheme="majorHAnsi" w:hAnsiTheme="majorHAnsi"/>
          <w:sz w:val="22"/>
          <w:szCs w:val="22"/>
        </w:rPr>
        <w:t xml:space="preserve">call </w:t>
      </w:r>
      <w:r w:rsidR="00740FF3" w:rsidRPr="005F054E">
        <w:rPr>
          <w:rFonts w:asciiTheme="majorHAnsi" w:hAnsiTheme="majorHAnsi"/>
          <w:sz w:val="22"/>
          <w:szCs w:val="22"/>
        </w:rPr>
        <w:t>upon</w:t>
      </w:r>
      <w:r w:rsidR="0079270A" w:rsidRPr="005F054E">
        <w:rPr>
          <w:rFonts w:asciiTheme="majorHAnsi" w:hAnsiTheme="majorHAnsi"/>
          <w:sz w:val="22"/>
          <w:szCs w:val="22"/>
        </w:rPr>
        <w:t xml:space="preserve"> </w:t>
      </w:r>
      <w:r w:rsidR="007A3038" w:rsidRPr="005F054E">
        <w:rPr>
          <w:rFonts w:asciiTheme="majorHAnsi" w:hAnsiTheme="majorHAnsi"/>
          <w:sz w:val="22"/>
          <w:szCs w:val="22"/>
        </w:rPr>
        <w:t>s</w:t>
      </w:r>
      <w:r w:rsidR="0079270A" w:rsidRPr="005F054E">
        <w:rPr>
          <w:rFonts w:asciiTheme="majorHAnsi" w:hAnsiTheme="majorHAnsi"/>
          <w:sz w:val="22"/>
          <w:szCs w:val="22"/>
        </w:rPr>
        <w:t xml:space="preserve">tates </w:t>
      </w:r>
      <w:r w:rsidR="001F1CE6" w:rsidRPr="005F054E">
        <w:rPr>
          <w:rFonts w:asciiTheme="majorHAnsi" w:hAnsiTheme="majorHAnsi"/>
          <w:sz w:val="22"/>
          <w:szCs w:val="22"/>
        </w:rPr>
        <w:t>to establish</w:t>
      </w:r>
      <w:r w:rsidR="0079270A" w:rsidRPr="005F054E">
        <w:rPr>
          <w:rFonts w:asciiTheme="majorHAnsi" w:hAnsiTheme="majorHAnsi"/>
          <w:sz w:val="22"/>
          <w:szCs w:val="22"/>
        </w:rPr>
        <w:t xml:space="preserve"> effective wage</w:t>
      </w:r>
      <w:r w:rsidR="00503BA5" w:rsidRPr="005F054E">
        <w:rPr>
          <w:rFonts w:asciiTheme="majorHAnsi" w:hAnsiTheme="majorHAnsi"/>
          <w:sz w:val="22"/>
          <w:szCs w:val="22"/>
        </w:rPr>
        <w:t>-</w:t>
      </w:r>
      <w:r w:rsidR="0079270A" w:rsidRPr="005F054E">
        <w:rPr>
          <w:rFonts w:asciiTheme="majorHAnsi" w:hAnsiTheme="majorHAnsi"/>
          <w:sz w:val="22"/>
          <w:szCs w:val="22"/>
        </w:rPr>
        <w:t>p</w:t>
      </w:r>
      <w:r w:rsidR="00946CAB" w:rsidRPr="005F054E">
        <w:rPr>
          <w:rFonts w:asciiTheme="majorHAnsi" w:hAnsiTheme="majorHAnsi"/>
          <w:sz w:val="22"/>
          <w:szCs w:val="22"/>
        </w:rPr>
        <w:t xml:space="preserve">rotection </w:t>
      </w:r>
      <w:r w:rsidR="0079270A" w:rsidRPr="005F054E">
        <w:rPr>
          <w:rFonts w:asciiTheme="majorHAnsi" w:hAnsiTheme="majorHAnsi"/>
          <w:sz w:val="22"/>
          <w:szCs w:val="22"/>
        </w:rPr>
        <w:t>systems</w:t>
      </w:r>
      <w:r w:rsidR="00503BA5" w:rsidRPr="005F054E">
        <w:rPr>
          <w:rFonts w:asciiTheme="majorHAnsi" w:hAnsiTheme="majorHAnsi"/>
          <w:sz w:val="22"/>
          <w:szCs w:val="22"/>
        </w:rPr>
        <w:t xml:space="preserve">, </w:t>
      </w:r>
      <w:r w:rsidR="00F311F0" w:rsidRPr="005F054E">
        <w:rPr>
          <w:rFonts w:asciiTheme="majorHAnsi" w:hAnsiTheme="majorHAnsi"/>
          <w:sz w:val="22"/>
          <w:szCs w:val="22"/>
        </w:rPr>
        <w:t xml:space="preserve">to extend </w:t>
      </w:r>
      <w:r w:rsidR="007B155E" w:rsidRPr="005F054E">
        <w:rPr>
          <w:rFonts w:asciiTheme="majorHAnsi" w:hAnsiTheme="majorHAnsi"/>
          <w:sz w:val="22"/>
          <w:szCs w:val="22"/>
        </w:rPr>
        <w:t>safety nets</w:t>
      </w:r>
      <w:r w:rsidR="00F311F0" w:rsidRPr="005F054E">
        <w:rPr>
          <w:rFonts w:asciiTheme="majorHAnsi" w:hAnsiTheme="majorHAnsi"/>
          <w:sz w:val="22"/>
          <w:szCs w:val="22"/>
        </w:rPr>
        <w:t xml:space="preserve"> to cover migrant workers</w:t>
      </w:r>
      <w:r w:rsidR="007B155E" w:rsidRPr="005F054E">
        <w:rPr>
          <w:rFonts w:asciiTheme="majorHAnsi" w:hAnsiTheme="majorHAnsi"/>
          <w:sz w:val="22"/>
          <w:szCs w:val="22"/>
        </w:rPr>
        <w:t xml:space="preserve"> and </w:t>
      </w:r>
      <w:r w:rsidR="00F311F0" w:rsidRPr="005F054E">
        <w:rPr>
          <w:rFonts w:asciiTheme="majorHAnsi" w:hAnsiTheme="majorHAnsi"/>
          <w:sz w:val="22"/>
          <w:szCs w:val="22"/>
        </w:rPr>
        <w:t xml:space="preserve">support </w:t>
      </w:r>
      <w:r w:rsidR="007B155E" w:rsidRPr="005F054E">
        <w:rPr>
          <w:rFonts w:asciiTheme="majorHAnsi" w:hAnsiTheme="majorHAnsi"/>
          <w:sz w:val="22"/>
          <w:szCs w:val="22"/>
        </w:rPr>
        <w:t>stronger legislations to protect migrant workers.</w:t>
      </w:r>
    </w:p>
    <w:p w14:paraId="38A25C06" w14:textId="56A6BE47" w:rsidR="003D2497" w:rsidRPr="005F054E" w:rsidRDefault="003D2497" w:rsidP="005F054E">
      <w:pPr>
        <w:jc w:val="both"/>
        <w:rPr>
          <w:rFonts w:asciiTheme="majorHAnsi" w:hAnsiTheme="majorHAnsi"/>
          <w:sz w:val="22"/>
          <w:szCs w:val="22"/>
        </w:rPr>
      </w:pPr>
    </w:p>
    <w:p w14:paraId="55DE9384" w14:textId="77777777" w:rsidR="003D2497" w:rsidRPr="005F054E" w:rsidRDefault="003D2497" w:rsidP="005F054E">
      <w:pPr>
        <w:jc w:val="both"/>
        <w:rPr>
          <w:rFonts w:asciiTheme="majorHAnsi" w:hAnsiTheme="majorHAnsi"/>
          <w:sz w:val="22"/>
          <w:szCs w:val="22"/>
        </w:rPr>
      </w:pPr>
    </w:p>
    <w:sectPr w:rsidR="003D2497" w:rsidRPr="005F054E" w:rsidSect="003D42B5">
      <w:headerReference w:type="default" r:id="rId13"/>
      <w:pgSz w:w="11900" w:h="16840"/>
      <w:pgMar w:top="992" w:right="1440" w:bottom="572"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BBBE" w14:textId="77777777" w:rsidR="00356353" w:rsidRDefault="00356353" w:rsidP="001F63C5">
      <w:r>
        <w:separator/>
      </w:r>
    </w:p>
  </w:endnote>
  <w:endnote w:type="continuationSeparator" w:id="0">
    <w:p w14:paraId="711BA4DD" w14:textId="77777777" w:rsidR="00356353" w:rsidRDefault="00356353" w:rsidP="001F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w:altName w:val="Arial"/>
    <w:panose1 w:val="00000000000000000000"/>
    <w:charset w:val="00"/>
    <w:family w:val="auto"/>
    <w:notTrueType/>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0F1A" w14:textId="77777777" w:rsidR="00356353" w:rsidRDefault="00356353" w:rsidP="001F63C5">
      <w:r>
        <w:separator/>
      </w:r>
    </w:p>
  </w:footnote>
  <w:footnote w:type="continuationSeparator" w:id="0">
    <w:p w14:paraId="4E78C2B2" w14:textId="77777777" w:rsidR="00356353" w:rsidRDefault="00356353" w:rsidP="001F63C5">
      <w:r>
        <w:continuationSeparator/>
      </w:r>
    </w:p>
  </w:footnote>
  <w:footnote w:id="1">
    <w:p w14:paraId="7CE72516" w14:textId="05F5F3EE" w:rsidR="005F054E" w:rsidRPr="005F054E" w:rsidRDefault="005F054E">
      <w:pPr>
        <w:pStyle w:val="FootnoteText"/>
        <w:rPr>
          <w:rFonts w:asciiTheme="majorHAnsi" w:hAnsiTheme="majorHAnsi"/>
          <w:lang w:val="en-US"/>
        </w:rPr>
      </w:pPr>
      <w:r w:rsidRPr="005F054E">
        <w:rPr>
          <w:rStyle w:val="FootnoteReference"/>
          <w:rFonts w:asciiTheme="majorHAnsi" w:hAnsiTheme="majorHAnsi"/>
        </w:rPr>
        <w:footnoteRef/>
      </w:r>
      <w:r w:rsidRPr="005F054E">
        <w:rPr>
          <w:rFonts w:asciiTheme="majorHAnsi" w:hAnsiTheme="majorHAnsi"/>
        </w:rPr>
        <w:t xml:space="preserve"> </w:t>
      </w:r>
      <w:r w:rsidRPr="005F054E">
        <w:rPr>
          <w:rFonts w:asciiTheme="majorHAnsi" w:hAnsiTheme="majorHAnsi"/>
          <w:iCs/>
          <w:sz w:val="18"/>
          <w:szCs w:val="18"/>
        </w:rPr>
        <w:t>This document is developed as an outcome of discussions between civil society members, UN agencies, business and human rights experts, and business representatives in August 2020. In a webinar hosted by Migrant Forum in Asia, Cross Regional Center for Refugees and Migrants and GRFDT – the speakers provided advice and recommendation on the role of business in preventing human rights abuses and providing effective remedies.  The information and opinions contained herein is a guidance to businesses for ensuring justice for migrant workers particularly on the issue of wage theft.</w:t>
      </w:r>
    </w:p>
  </w:footnote>
  <w:footnote w:id="2">
    <w:p w14:paraId="4BEF6744" w14:textId="64B75F90" w:rsidR="000A7341" w:rsidRPr="005F054E" w:rsidRDefault="000A7341" w:rsidP="000A7341">
      <w:pPr>
        <w:pStyle w:val="FootnoteText"/>
        <w:rPr>
          <w:rFonts w:asciiTheme="majorHAnsi" w:hAnsiTheme="majorHAnsi"/>
          <w:sz w:val="18"/>
          <w:szCs w:val="18"/>
        </w:rPr>
      </w:pPr>
      <w:r w:rsidRPr="005F054E">
        <w:rPr>
          <w:rFonts w:asciiTheme="majorHAnsi" w:hAnsiTheme="majorHAnsi"/>
          <w:sz w:val="18"/>
          <w:szCs w:val="18"/>
        </w:rPr>
        <w:footnoteRef/>
      </w:r>
      <w:r w:rsidRPr="005F054E">
        <w:rPr>
          <w:rFonts w:asciiTheme="majorHAnsi" w:hAnsiTheme="majorHAnsi"/>
          <w:sz w:val="18"/>
          <w:szCs w:val="18"/>
        </w:rPr>
        <w:t xml:space="preserve"> </w:t>
      </w:r>
      <w:hyperlink r:id="rId1" w:history="1">
        <w:r w:rsidR="005F054E" w:rsidRPr="005F054E">
          <w:rPr>
            <w:rStyle w:val="Hyperlink"/>
            <w:rFonts w:asciiTheme="majorHAnsi" w:hAnsiTheme="majorHAnsi"/>
            <w:sz w:val="18"/>
            <w:szCs w:val="18"/>
          </w:rPr>
          <w:t>https://mfasia.org/covid-19-a-time-for-businesses-to-act-responsibly-in-ensuring-justice-for-migrant-workers/</w:t>
        </w:r>
      </w:hyperlink>
    </w:p>
    <w:p w14:paraId="34DE1B1C" w14:textId="77777777" w:rsidR="005F054E" w:rsidRDefault="005F054E" w:rsidP="000A7341">
      <w:pPr>
        <w:pStyle w:val="FootnoteText"/>
        <w:rPr>
          <w:sz w:val="18"/>
          <w:szCs w:val="18"/>
        </w:rPr>
      </w:pPr>
    </w:p>
    <w:p w14:paraId="69DA06E1" w14:textId="77777777" w:rsidR="005F054E" w:rsidRDefault="005F054E" w:rsidP="000A7341">
      <w:pPr>
        <w:pStyle w:val="FootnoteText"/>
      </w:pPr>
    </w:p>
  </w:footnote>
  <w:footnote w:id="3">
    <w:p w14:paraId="07AAB585" w14:textId="77777777" w:rsidR="00742081" w:rsidRPr="00BB39D0" w:rsidRDefault="00742081" w:rsidP="00742081">
      <w:pPr>
        <w:pStyle w:val="FootnoteText"/>
        <w:rPr>
          <w:sz w:val="18"/>
          <w:szCs w:val="18"/>
        </w:rPr>
      </w:pPr>
      <w:r w:rsidRPr="0009240C">
        <w:rPr>
          <w:rStyle w:val="FootnoteReference"/>
        </w:rPr>
        <w:footnoteRef/>
      </w:r>
      <w:r w:rsidRPr="00BB39D0">
        <w:rPr>
          <w:sz w:val="18"/>
          <w:szCs w:val="18"/>
        </w:rPr>
        <w:t xml:space="preserve"> https://www.worldbank.org/en/news/press-release/2020/04/22/world-bank-predicts-sharpest-decline-of-remittances-in-recent-history</w:t>
      </w:r>
    </w:p>
  </w:footnote>
  <w:footnote w:id="4">
    <w:p w14:paraId="22462621" w14:textId="77777777" w:rsidR="007D6E28" w:rsidRDefault="007D6E28" w:rsidP="007D6E28">
      <w:pPr>
        <w:pStyle w:val="FootnoteText"/>
        <w:rPr>
          <w:sz w:val="18"/>
          <w:szCs w:val="18"/>
        </w:rPr>
      </w:pPr>
      <w:r>
        <w:rPr>
          <w:rStyle w:val="FootnoteReference"/>
        </w:rPr>
        <w:footnoteRef/>
      </w:r>
      <w:r>
        <w:t xml:space="preserve"> </w:t>
      </w:r>
      <w:r w:rsidRPr="00B95230">
        <w:rPr>
          <w:sz w:val="18"/>
          <w:szCs w:val="18"/>
        </w:rPr>
        <w:t xml:space="preserve">Reflections at a webinar organised by MFA, CCRM and GRFDT on 21 </w:t>
      </w:r>
      <w:r>
        <w:rPr>
          <w:sz w:val="18"/>
          <w:szCs w:val="18"/>
        </w:rPr>
        <w:t xml:space="preserve">August </w:t>
      </w:r>
      <w:r w:rsidRPr="00B95230">
        <w:rPr>
          <w:sz w:val="18"/>
          <w:szCs w:val="18"/>
        </w:rPr>
        <w:t>2020</w:t>
      </w:r>
    </w:p>
    <w:p w14:paraId="619325AA" w14:textId="77777777" w:rsidR="00C61119" w:rsidRDefault="00C61119" w:rsidP="007D6E28">
      <w:pPr>
        <w:pStyle w:val="FootnoteText"/>
        <w:rPr>
          <w:sz w:val="18"/>
          <w:szCs w:val="18"/>
        </w:rPr>
      </w:pPr>
    </w:p>
    <w:p w14:paraId="6518E2CA" w14:textId="77777777" w:rsidR="00C61119" w:rsidRDefault="00C61119" w:rsidP="007D6E28">
      <w:pPr>
        <w:pStyle w:val="FootnoteText"/>
        <w:rPr>
          <w:sz w:val="18"/>
          <w:szCs w:val="18"/>
        </w:rPr>
      </w:pPr>
    </w:p>
    <w:p w14:paraId="06C15F24" w14:textId="77777777" w:rsidR="00C61119" w:rsidRDefault="00C61119" w:rsidP="007D6E28">
      <w:pPr>
        <w:pStyle w:val="FootnoteText"/>
        <w:rPr>
          <w:sz w:val="18"/>
          <w:szCs w:val="18"/>
        </w:rPr>
      </w:pPr>
    </w:p>
    <w:p w14:paraId="436B8FF1" w14:textId="77777777" w:rsidR="00C61119" w:rsidRDefault="00C61119" w:rsidP="007D6E28">
      <w:pPr>
        <w:pStyle w:val="FootnoteText"/>
        <w:rPr>
          <w:sz w:val="18"/>
          <w:szCs w:val="18"/>
        </w:rPr>
      </w:pPr>
    </w:p>
    <w:p w14:paraId="107DDC4E" w14:textId="77777777" w:rsidR="00C61119" w:rsidRDefault="00C61119" w:rsidP="007D6E28">
      <w:pPr>
        <w:pStyle w:val="FootnoteText"/>
        <w:rPr>
          <w:sz w:val="18"/>
          <w:szCs w:val="18"/>
        </w:rPr>
      </w:pPr>
    </w:p>
    <w:p w14:paraId="47796850" w14:textId="77777777" w:rsidR="00C61119" w:rsidRDefault="00C61119" w:rsidP="007D6E28">
      <w:pPr>
        <w:pStyle w:val="FootnoteText"/>
        <w:rPr>
          <w:sz w:val="18"/>
          <w:szCs w:val="18"/>
        </w:rPr>
      </w:pPr>
    </w:p>
    <w:p w14:paraId="17A3A5F3" w14:textId="77777777" w:rsidR="00C61119" w:rsidRDefault="00C61119" w:rsidP="007D6E28">
      <w:pPr>
        <w:pStyle w:val="FootnoteText"/>
      </w:pPr>
    </w:p>
  </w:footnote>
  <w:footnote w:id="5">
    <w:p w14:paraId="4FA17FD6" w14:textId="51FFDC84" w:rsidR="00581076" w:rsidRDefault="00581076" w:rsidP="00581076">
      <w:pPr>
        <w:pStyle w:val="FootnoteText"/>
      </w:pPr>
      <w:r>
        <w:rPr>
          <w:rStyle w:val="FootnoteReference"/>
        </w:rPr>
        <w:footnoteRef/>
      </w:r>
      <w:r>
        <w:t xml:space="preserve"> </w:t>
      </w:r>
      <w:hyperlink r:id="rId2" w:history="1">
        <w:r w:rsidR="00C61119" w:rsidRPr="00194D42">
          <w:rPr>
            <w:rStyle w:val="Hyperlink"/>
          </w:rPr>
          <w:t>https://www.ohchr.org/EN/NewsEvents/Pages/DisplayNews.aspx?NewsID=25837&amp;LangID=E</w:t>
        </w:r>
      </w:hyperlink>
    </w:p>
    <w:p w14:paraId="704642B0" w14:textId="77777777" w:rsidR="00C61119" w:rsidRDefault="00C61119" w:rsidP="00581076">
      <w:pPr>
        <w:pStyle w:val="FootnoteText"/>
      </w:pPr>
    </w:p>
    <w:p w14:paraId="5FBB8566" w14:textId="77777777" w:rsidR="00C61119" w:rsidRDefault="00C61119" w:rsidP="00581076">
      <w:pPr>
        <w:pStyle w:val="FootnoteText"/>
      </w:pPr>
    </w:p>
    <w:p w14:paraId="37F984E7" w14:textId="77777777" w:rsidR="00C61119" w:rsidRDefault="00C61119" w:rsidP="00581076">
      <w:pPr>
        <w:pStyle w:val="FootnoteText"/>
      </w:pPr>
    </w:p>
    <w:p w14:paraId="7A6C6C81" w14:textId="77777777" w:rsidR="00C61119" w:rsidRDefault="00C61119" w:rsidP="00581076">
      <w:pPr>
        <w:pStyle w:val="FootnoteText"/>
      </w:pPr>
    </w:p>
    <w:p w14:paraId="2C8B81DB" w14:textId="77777777" w:rsidR="00C61119" w:rsidRDefault="00C61119" w:rsidP="00581076">
      <w:pPr>
        <w:pStyle w:val="FootnoteText"/>
      </w:pPr>
    </w:p>
    <w:p w14:paraId="7F018519" w14:textId="77777777" w:rsidR="00C61119" w:rsidRDefault="00C61119" w:rsidP="00581076">
      <w:pPr>
        <w:pStyle w:val="FootnoteText"/>
      </w:pPr>
    </w:p>
  </w:footnote>
  <w:footnote w:id="6">
    <w:p w14:paraId="44836E44" w14:textId="22981459" w:rsidR="00C61119" w:rsidRPr="00C61119" w:rsidRDefault="00ED62A8" w:rsidP="00ED62A8">
      <w:pPr>
        <w:pStyle w:val="FootnoteText"/>
        <w:rPr>
          <w:rFonts w:asciiTheme="majorHAnsi" w:hAnsiTheme="majorHAnsi"/>
          <w:sz w:val="18"/>
        </w:rPr>
      </w:pPr>
      <w:r w:rsidRPr="00C61119">
        <w:rPr>
          <w:rStyle w:val="FootnoteReference"/>
          <w:rFonts w:asciiTheme="majorHAnsi" w:hAnsiTheme="majorHAnsi"/>
          <w:sz w:val="18"/>
        </w:rPr>
        <w:footnoteRef/>
      </w:r>
      <w:r w:rsidRPr="00C61119">
        <w:rPr>
          <w:rFonts w:asciiTheme="majorHAnsi" w:hAnsiTheme="majorHAnsi"/>
          <w:sz w:val="18"/>
        </w:rPr>
        <w:t xml:space="preserve"> </w:t>
      </w:r>
      <w:hyperlink r:id="rId3" w:history="1">
        <w:r w:rsidR="00C61119" w:rsidRPr="00C61119">
          <w:rPr>
            <w:rStyle w:val="Hyperlink"/>
            <w:rFonts w:asciiTheme="majorHAnsi" w:hAnsiTheme="majorHAnsi"/>
            <w:sz w:val="18"/>
          </w:rPr>
          <w:t>https://www.ohchr.org/Documents/Publications/GuidingPrinciplesBusinessHR_EN.pdf</w:t>
        </w:r>
      </w:hyperlink>
    </w:p>
  </w:footnote>
  <w:footnote w:id="7">
    <w:p w14:paraId="20A68DD1" w14:textId="2ABF0B7D" w:rsidR="00C61119" w:rsidRPr="00C61119" w:rsidRDefault="00920E84" w:rsidP="00920E84">
      <w:pPr>
        <w:pStyle w:val="FootnoteText"/>
        <w:rPr>
          <w:rFonts w:asciiTheme="majorHAnsi" w:hAnsiTheme="majorHAnsi"/>
          <w:sz w:val="18"/>
        </w:rPr>
      </w:pPr>
      <w:r w:rsidRPr="00C61119">
        <w:rPr>
          <w:rStyle w:val="FootnoteReference"/>
          <w:rFonts w:asciiTheme="majorHAnsi" w:hAnsiTheme="majorHAnsi"/>
          <w:sz w:val="18"/>
        </w:rPr>
        <w:footnoteRef/>
      </w:r>
      <w:r w:rsidRPr="00C61119">
        <w:rPr>
          <w:rFonts w:asciiTheme="majorHAnsi" w:hAnsiTheme="majorHAnsi"/>
          <w:sz w:val="18"/>
        </w:rPr>
        <w:t xml:space="preserve"> </w:t>
      </w:r>
      <w:hyperlink r:id="rId4" w:history="1">
        <w:r w:rsidR="00C61119" w:rsidRPr="00C61119">
          <w:rPr>
            <w:rStyle w:val="Hyperlink"/>
            <w:rFonts w:asciiTheme="majorHAnsi" w:hAnsiTheme="majorHAnsi"/>
            <w:sz w:val="18"/>
          </w:rPr>
          <w:t>https://www.undp.org/content/undp/en/home/librarypage/democratic-governance/human-rights-due-diligence-and-covid-19-rapid-self-assessment-for-business.html</w:t>
        </w:r>
      </w:hyperlink>
    </w:p>
  </w:footnote>
  <w:footnote w:id="8">
    <w:p w14:paraId="7674FF23" w14:textId="176BDC25" w:rsidR="00920E84" w:rsidRPr="00C61119" w:rsidRDefault="00920E84" w:rsidP="00920E84">
      <w:pPr>
        <w:pStyle w:val="FootnoteText"/>
        <w:rPr>
          <w:rFonts w:asciiTheme="majorHAnsi" w:hAnsiTheme="majorHAnsi"/>
          <w:sz w:val="18"/>
        </w:rPr>
      </w:pPr>
      <w:r w:rsidRPr="00C61119">
        <w:rPr>
          <w:rStyle w:val="FootnoteReference"/>
          <w:rFonts w:asciiTheme="majorHAnsi" w:hAnsiTheme="majorHAnsi"/>
          <w:sz w:val="18"/>
        </w:rPr>
        <w:footnoteRef/>
      </w:r>
      <w:r w:rsidRPr="00C61119">
        <w:rPr>
          <w:rFonts w:asciiTheme="majorHAnsi" w:hAnsiTheme="majorHAnsi"/>
          <w:sz w:val="18"/>
        </w:rPr>
        <w:t xml:space="preserve"> </w:t>
      </w:r>
      <w:hyperlink r:id="rId5" w:history="1">
        <w:r w:rsidR="00C61119" w:rsidRPr="00C61119">
          <w:rPr>
            <w:rStyle w:val="Hyperlink"/>
            <w:rFonts w:asciiTheme="majorHAnsi" w:hAnsiTheme="majorHAnsi"/>
            <w:sz w:val="18"/>
          </w:rPr>
          <w:t>https://media.business-humanrights.org/media/documents/files/documents/COVID_19_business_and_human_rights.pdf</w:t>
        </w:r>
      </w:hyperlink>
    </w:p>
    <w:p w14:paraId="30948DB8" w14:textId="77777777" w:rsidR="00C61119" w:rsidRDefault="00C61119" w:rsidP="00920E84">
      <w:pPr>
        <w:pStyle w:val="FootnoteText"/>
      </w:pPr>
    </w:p>
    <w:p w14:paraId="1FE94871" w14:textId="77777777" w:rsidR="00C61119" w:rsidRDefault="00C61119" w:rsidP="00920E84">
      <w:pPr>
        <w:pStyle w:val="FootnoteText"/>
      </w:pPr>
    </w:p>
    <w:p w14:paraId="538CD816" w14:textId="77777777" w:rsidR="00C61119" w:rsidRDefault="00C61119" w:rsidP="00920E84">
      <w:pPr>
        <w:pStyle w:val="FootnoteText"/>
      </w:pPr>
    </w:p>
    <w:p w14:paraId="5D4AB74E" w14:textId="77777777" w:rsidR="00C61119" w:rsidRDefault="00C61119" w:rsidP="00920E84">
      <w:pPr>
        <w:pStyle w:val="FootnoteText"/>
      </w:pPr>
    </w:p>
    <w:p w14:paraId="16671A15" w14:textId="77777777" w:rsidR="00C61119" w:rsidRDefault="00C61119" w:rsidP="00920E84">
      <w:pPr>
        <w:pStyle w:val="FootnoteText"/>
      </w:pPr>
    </w:p>
    <w:p w14:paraId="0C605CF1" w14:textId="77777777" w:rsidR="00C61119" w:rsidRDefault="00C61119" w:rsidP="00920E84">
      <w:pPr>
        <w:pStyle w:val="FootnoteText"/>
      </w:pPr>
    </w:p>
  </w:footnote>
  <w:footnote w:id="9">
    <w:p w14:paraId="5C9B563B" w14:textId="4AB41CCF" w:rsidR="00EF6E8D" w:rsidRDefault="00EF6E8D">
      <w:pPr>
        <w:pStyle w:val="FootnoteText"/>
      </w:pPr>
      <w:r>
        <w:rPr>
          <w:rStyle w:val="FootnoteReference"/>
        </w:rPr>
        <w:footnoteRef/>
      </w:r>
      <w:r>
        <w:t xml:space="preserve"> </w:t>
      </w:r>
      <w:hyperlink r:id="rId6" w:history="1">
        <w:r w:rsidR="00C61119" w:rsidRPr="00194D42">
          <w:rPr>
            <w:rStyle w:val="Hyperlink"/>
          </w:rPr>
          <w:t>https://mfasia.org/appeal-no-2-urgent-justice-mechanism-for-repatriated-migrant-workers-now/</w:t>
        </w:r>
      </w:hyperlink>
    </w:p>
    <w:p w14:paraId="2D98905A" w14:textId="77777777" w:rsidR="00C61119" w:rsidRDefault="00C61119">
      <w:pPr>
        <w:pStyle w:val="FootnoteText"/>
      </w:pPr>
    </w:p>
    <w:p w14:paraId="7AC21A9F" w14:textId="77777777" w:rsidR="00C61119" w:rsidRDefault="00C61119">
      <w:pPr>
        <w:pStyle w:val="FootnoteText"/>
      </w:pPr>
    </w:p>
    <w:p w14:paraId="03843569" w14:textId="77777777" w:rsidR="00C61119" w:rsidRDefault="00C61119">
      <w:pPr>
        <w:pStyle w:val="FootnoteText"/>
      </w:pPr>
    </w:p>
    <w:p w14:paraId="0201A323" w14:textId="77777777" w:rsidR="00C61119" w:rsidRDefault="00C61119">
      <w:pPr>
        <w:pStyle w:val="FootnoteText"/>
      </w:pPr>
    </w:p>
    <w:p w14:paraId="13DC2CB7" w14:textId="77777777" w:rsidR="00C61119" w:rsidRDefault="00C61119">
      <w:pPr>
        <w:pStyle w:val="FootnoteText"/>
      </w:pPr>
    </w:p>
    <w:p w14:paraId="00AC2867" w14:textId="77777777" w:rsidR="00C61119" w:rsidRDefault="00C611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89060"/>
      <w:docPartObj>
        <w:docPartGallery w:val="Page Numbers (Top of Page)"/>
        <w:docPartUnique/>
      </w:docPartObj>
    </w:sdtPr>
    <w:sdtEndPr>
      <w:rPr>
        <w:rFonts w:asciiTheme="majorHAnsi" w:hAnsiTheme="majorHAnsi"/>
        <w:noProof/>
        <w:color w:val="F0FFE1"/>
      </w:rPr>
    </w:sdtEndPr>
    <w:sdtContent>
      <w:p w14:paraId="068A019A" w14:textId="2B89A579" w:rsidR="003D42B5" w:rsidRPr="003D42B5" w:rsidRDefault="003D42B5">
        <w:pPr>
          <w:pStyle w:val="Header"/>
          <w:jc w:val="right"/>
          <w:rPr>
            <w:rFonts w:asciiTheme="majorHAnsi" w:hAnsiTheme="majorHAnsi"/>
            <w:color w:val="F0FFE1"/>
          </w:rPr>
        </w:pPr>
        <w:r>
          <w:rPr>
            <w:noProof/>
            <w:lang w:val="en-US"/>
          </w:rPr>
          <w:drawing>
            <wp:anchor distT="0" distB="0" distL="114300" distR="114300" simplePos="0" relativeHeight="251658240" behindDoc="1" locked="0" layoutInCell="1" allowOverlap="1" wp14:anchorId="2C122DBF" wp14:editId="52376ADA">
              <wp:simplePos x="0" y="0"/>
              <wp:positionH relativeFrom="page">
                <wp:align>left</wp:align>
              </wp:positionH>
              <wp:positionV relativeFrom="paragraph">
                <wp:posOffset>-137160</wp:posOffset>
              </wp:positionV>
              <wp:extent cx="7570825" cy="107140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25" cy="10714008"/>
                      </a:xfrm>
                      <a:prstGeom prst="rect">
                        <a:avLst/>
                      </a:prstGeom>
                    </pic:spPr>
                  </pic:pic>
                </a:graphicData>
              </a:graphic>
              <wp14:sizeRelH relativeFrom="margin">
                <wp14:pctWidth>0</wp14:pctWidth>
              </wp14:sizeRelH>
              <wp14:sizeRelV relativeFrom="margin">
                <wp14:pctHeight>0</wp14:pctHeight>
              </wp14:sizeRelV>
            </wp:anchor>
          </w:drawing>
        </w:r>
        <w:r w:rsidRPr="003D42B5">
          <w:rPr>
            <w:rFonts w:asciiTheme="majorHAnsi" w:hAnsiTheme="majorHAnsi"/>
            <w:color w:val="F0FFE1"/>
          </w:rPr>
          <w:fldChar w:fldCharType="begin"/>
        </w:r>
        <w:r w:rsidRPr="003D42B5">
          <w:rPr>
            <w:rFonts w:asciiTheme="majorHAnsi" w:hAnsiTheme="majorHAnsi"/>
            <w:color w:val="F0FFE1"/>
          </w:rPr>
          <w:instrText xml:space="preserve"> PAGE   \* MERGEFORMAT </w:instrText>
        </w:r>
        <w:r w:rsidRPr="003D42B5">
          <w:rPr>
            <w:rFonts w:asciiTheme="majorHAnsi" w:hAnsiTheme="majorHAnsi"/>
            <w:color w:val="F0FFE1"/>
          </w:rPr>
          <w:fldChar w:fldCharType="separate"/>
        </w:r>
        <w:r w:rsidR="00C83B3A">
          <w:rPr>
            <w:rFonts w:asciiTheme="majorHAnsi" w:hAnsiTheme="majorHAnsi"/>
            <w:noProof/>
            <w:color w:val="F0FFE1"/>
          </w:rPr>
          <w:t>2</w:t>
        </w:r>
        <w:r w:rsidRPr="003D42B5">
          <w:rPr>
            <w:rFonts w:asciiTheme="majorHAnsi" w:hAnsiTheme="majorHAnsi"/>
            <w:noProof/>
            <w:color w:val="F0FFE1"/>
          </w:rPr>
          <w:fldChar w:fldCharType="end"/>
        </w:r>
      </w:p>
    </w:sdtContent>
  </w:sdt>
  <w:p w14:paraId="0E17A4F3" w14:textId="5CEA81FD" w:rsidR="005F054E" w:rsidRDefault="005F0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091"/>
    <w:multiLevelType w:val="multilevel"/>
    <w:tmpl w:val="1ED8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76BF1"/>
    <w:multiLevelType w:val="hybridMultilevel"/>
    <w:tmpl w:val="D838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E1AFD"/>
    <w:multiLevelType w:val="hybridMultilevel"/>
    <w:tmpl w:val="38741C88"/>
    <w:lvl w:ilvl="0" w:tplc="E9920FB2">
      <w:start w:val="1"/>
      <w:numFmt w:val="bullet"/>
      <w:lvlText w:val="o"/>
      <w:lvlJc w:val="left"/>
      <w:pPr>
        <w:tabs>
          <w:tab w:val="num" w:pos="720"/>
        </w:tabs>
        <w:ind w:left="720" w:hanging="360"/>
      </w:pPr>
      <w:rPr>
        <w:rFonts w:ascii="Courier New" w:hAnsi="Courier New" w:hint="default"/>
      </w:rPr>
    </w:lvl>
    <w:lvl w:ilvl="1" w:tplc="6D782F30" w:tentative="1">
      <w:start w:val="1"/>
      <w:numFmt w:val="bullet"/>
      <w:lvlText w:val="o"/>
      <w:lvlJc w:val="left"/>
      <w:pPr>
        <w:tabs>
          <w:tab w:val="num" w:pos="1440"/>
        </w:tabs>
        <w:ind w:left="1440" w:hanging="360"/>
      </w:pPr>
      <w:rPr>
        <w:rFonts w:ascii="Courier New" w:hAnsi="Courier New" w:hint="default"/>
      </w:rPr>
    </w:lvl>
    <w:lvl w:ilvl="2" w:tplc="C2108166">
      <w:numFmt w:val="bullet"/>
      <w:lvlText w:val="ü"/>
      <w:lvlJc w:val="left"/>
      <w:pPr>
        <w:tabs>
          <w:tab w:val="num" w:pos="2160"/>
        </w:tabs>
        <w:ind w:left="2160" w:hanging="360"/>
      </w:pPr>
      <w:rPr>
        <w:rFonts w:ascii="Wingdings" w:hAnsi="Wingdings" w:hint="default"/>
      </w:rPr>
    </w:lvl>
    <w:lvl w:ilvl="3" w:tplc="9274DD86" w:tentative="1">
      <w:start w:val="1"/>
      <w:numFmt w:val="bullet"/>
      <w:lvlText w:val="o"/>
      <w:lvlJc w:val="left"/>
      <w:pPr>
        <w:tabs>
          <w:tab w:val="num" w:pos="2880"/>
        </w:tabs>
        <w:ind w:left="2880" w:hanging="360"/>
      </w:pPr>
      <w:rPr>
        <w:rFonts w:ascii="Courier New" w:hAnsi="Courier New" w:hint="default"/>
      </w:rPr>
    </w:lvl>
    <w:lvl w:ilvl="4" w:tplc="FC3E9598" w:tentative="1">
      <w:start w:val="1"/>
      <w:numFmt w:val="bullet"/>
      <w:lvlText w:val="o"/>
      <w:lvlJc w:val="left"/>
      <w:pPr>
        <w:tabs>
          <w:tab w:val="num" w:pos="3600"/>
        </w:tabs>
        <w:ind w:left="3600" w:hanging="360"/>
      </w:pPr>
      <w:rPr>
        <w:rFonts w:ascii="Courier New" w:hAnsi="Courier New" w:hint="default"/>
      </w:rPr>
    </w:lvl>
    <w:lvl w:ilvl="5" w:tplc="57BEA3FE" w:tentative="1">
      <w:start w:val="1"/>
      <w:numFmt w:val="bullet"/>
      <w:lvlText w:val="o"/>
      <w:lvlJc w:val="left"/>
      <w:pPr>
        <w:tabs>
          <w:tab w:val="num" w:pos="4320"/>
        </w:tabs>
        <w:ind w:left="4320" w:hanging="360"/>
      </w:pPr>
      <w:rPr>
        <w:rFonts w:ascii="Courier New" w:hAnsi="Courier New" w:hint="default"/>
      </w:rPr>
    </w:lvl>
    <w:lvl w:ilvl="6" w:tplc="CC0EABEA" w:tentative="1">
      <w:start w:val="1"/>
      <w:numFmt w:val="bullet"/>
      <w:lvlText w:val="o"/>
      <w:lvlJc w:val="left"/>
      <w:pPr>
        <w:tabs>
          <w:tab w:val="num" w:pos="5040"/>
        </w:tabs>
        <w:ind w:left="5040" w:hanging="360"/>
      </w:pPr>
      <w:rPr>
        <w:rFonts w:ascii="Courier New" w:hAnsi="Courier New" w:hint="default"/>
      </w:rPr>
    </w:lvl>
    <w:lvl w:ilvl="7" w:tplc="ABC2B81C" w:tentative="1">
      <w:start w:val="1"/>
      <w:numFmt w:val="bullet"/>
      <w:lvlText w:val="o"/>
      <w:lvlJc w:val="left"/>
      <w:pPr>
        <w:tabs>
          <w:tab w:val="num" w:pos="5760"/>
        </w:tabs>
        <w:ind w:left="5760" w:hanging="360"/>
      </w:pPr>
      <w:rPr>
        <w:rFonts w:ascii="Courier New" w:hAnsi="Courier New" w:hint="default"/>
      </w:rPr>
    </w:lvl>
    <w:lvl w:ilvl="8" w:tplc="B7689374" w:tentative="1">
      <w:start w:val="1"/>
      <w:numFmt w:val="bullet"/>
      <w:lvlText w:val="o"/>
      <w:lvlJc w:val="left"/>
      <w:pPr>
        <w:tabs>
          <w:tab w:val="num" w:pos="6480"/>
        </w:tabs>
        <w:ind w:left="6480" w:hanging="360"/>
      </w:pPr>
      <w:rPr>
        <w:rFonts w:ascii="Courier New" w:hAnsi="Courier New" w:hint="default"/>
      </w:rPr>
    </w:lvl>
  </w:abstractNum>
  <w:abstractNum w:abstractNumId="3">
    <w:nsid w:val="0D9A03BB"/>
    <w:multiLevelType w:val="multilevel"/>
    <w:tmpl w:val="9692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95F9E"/>
    <w:multiLevelType w:val="multilevel"/>
    <w:tmpl w:val="11CE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F4D53"/>
    <w:multiLevelType w:val="multilevel"/>
    <w:tmpl w:val="416A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D7BA5"/>
    <w:multiLevelType w:val="multilevel"/>
    <w:tmpl w:val="5DFC1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26039"/>
    <w:multiLevelType w:val="multilevel"/>
    <w:tmpl w:val="75B8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E961DD"/>
    <w:multiLevelType w:val="multilevel"/>
    <w:tmpl w:val="5380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A4EBF"/>
    <w:multiLevelType w:val="multilevel"/>
    <w:tmpl w:val="5DD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6727C4"/>
    <w:multiLevelType w:val="hybridMultilevel"/>
    <w:tmpl w:val="9DD2EE06"/>
    <w:lvl w:ilvl="0" w:tplc="7DAC9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094AC0"/>
    <w:multiLevelType w:val="multilevel"/>
    <w:tmpl w:val="C8E4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460F28"/>
    <w:multiLevelType w:val="hybridMultilevel"/>
    <w:tmpl w:val="5E369336"/>
    <w:lvl w:ilvl="0" w:tplc="190C2A2A">
      <w:start w:val="1"/>
      <w:numFmt w:val="bullet"/>
      <w:lvlText w:val="•"/>
      <w:lvlJc w:val="left"/>
      <w:pPr>
        <w:tabs>
          <w:tab w:val="num" w:pos="720"/>
        </w:tabs>
        <w:ind w:left="720" w:hanging="360"/>
      </w:pPr>
      <w:rPr>
        <w:rFonts w:ascii="Times New Roman" w:hAnsi="Times New Roman" w:hint="default"/>
      </w:rPr>
    </w:lvl>
    <w:lvl w:ilvl="1" w:tplc="E6AA83BC" w:tentative="1">
      <w:start w:val="1"/>
      <w:numFmt w:val="bullet"/>
      <w:lvlText w:val="•"/>
      <w:lvlJc w:val="left"/>
      <w:pPr>
        <w:tabs>
          <w:tab w:val="num" w:pos="1440"/>
        </w:tabs>
        <w:ind w:left="1440" w:hanging="360"/>
      </w:pPr>
      <w:rPr>
        <w:rFonts w:ascii="Times New Roman" w:hAnsi="Times New Roman" w:hint="default"/>
      </w:rPr>
    </w:lvl>
    <w:lvl w:ilvl="2" w:tplc="2126FB44" w:tentative="1">
      <w:start w:val="1"/>
      <w:numFmt w:val="bullet"/>
      <w:lvlText w:val="•"/>
      <w:lvlJc w:val="left"/>
      <w:pPr>
        <w:tabs>
          <w:tab w:val="num" w:pos="2160"/>
        </w:tabs>
        <w:ind w:left="2160" w:hanging="360"/>
      </w:pPr>
      <w:rPr>
        <w:rFonts w:ascii="Times New Roman" w:hAnsi="Times New Roman" w:hint="default"/>
      </w:rPr>
    </w:lvl>
    <w:lvl w:ilvl="3" w:tplc="F55C6376" w:tentative="1">
      <w:start w:val="1"/>
      <w:numFmt w:val="bullet"/>
      <w:lvlText w:val="•"/>
      <w:lvlJc w:val="left"/>
      <w:pPr>
        <w:tabs>
          <w:tab w:val="num" w:pos="2880"/>
        </w:tabs>
        <w:ind w:left="2880" w:hanging="360"/>
      </w:pPr>
      <w:rPr>
        <w:rFonts w:ascii="Times New Roman" w:hAnsi="Times New Roman" w:hint="default"/>
      </w:rPr>
    </w:lvl>
    <w:lvl w:ilvl="4" w:tplc="01788FD4" w:tentative="1">
      <w:start w:val="1"/>
      <w:numFmt w:val="bullet"/>
      <w:lvlText w:val="•"/>
      <w:lvlJc w:val="left"/>
      <w:pPr>
        <w:tabs>
          <w:tab w:val="num" w:pos="3600"/>
        </w:tabs>
        <w:ind w:left="3600" w:hanging="360"/>
      </w:pPr>
      <w:rPr>
        <w:rFonts w:ascii="Times New Roman" w:hAnsi="Times New Roman" w:hint="default"/>
      </w:rPr>
    </w:lvl>
    <w:lvl w:ilvl="5" w:tplc="65C6E1CC" w:tentative="1">
      <w:start w:val="1"/>
      <w:numFmt w:val="bullet"/>
      <w:lvlText w:val="•"/>
      <w:lvlJc w:val="left"/>
      <w:pPr>
        <w:tabs>
          <w:tab w:val="num" w:pos="4320"/>
        </w:tabs>
        <w:ind w:left="4320" w:hanging="360"/>
      </w:pPr>
      <w:rPr>
        <w:rFonts w:ascii="Times New Roman" w:hAnsi="Times New Roman" w:hint="default"/>
      </w:rPr>
    </w:lvl>
    <w:lvl w:ilvl="6" w:tplc="D51AE2A4" w:tentative="1">
      <w:start w:val="1"/>
      <w:numFmt w:val="bullet"/>
      <w:lvlText w:val="•"/>
      <w:lvlJc w:val="left"/>
      <w:pPr>
        <w:tabs>
          <w:tab w:val="num" w:pos="5040"/>
        </w:tabs>
        <w:ind w:left="5040" w:hanging="360"/>
      </w:pPr>
      <w:rPr>
        <w:rFonts w:ascii="Times New Roman" w:hAnsi="Times New Roman" w:hint="default"/>
      </w:rPr>
    </w:lvl>
    <w:lvl w:ilvl="7" w:tplc="29C6D89C" w:tentative="1">
      <w:start w:val="1"/>
      <w:numFmt w:val="bullet"/>
      <w:lvlText w:val="•"/>
      <w:lvlJc w:val="left"/>
      <w:pPr>
        <w:tabs>
          <w:tab w:val="num" w:pos="5760"/>
        </w:tabs>
        <w:ind w:left="5760" w:hanging="360"/>
      </w:pPr>
      <w:rPr>
        <w:rFonts w:ascii="Times New Roman" w:hAnsi="Times New Roman" w:hint="default"/>
      </w:rPr>
    </w:lvl>
    <w:lvl w:ilvl="8" w:tplc="922E7E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193A7B"/>
    <w:multiLevelType w:val="multilevel"/>
    <w:tmpl w:val="6D5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021B7B"/>
    <w:multiLevelType w:val="multilevel"/>
    <w:tmpl w:val="C3C0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637B51"/>
    <w:multiLevelType w:val="hybridMultilevel"/>
    <w:tmpl w:val="8BFE0F38"/>
    <w:lvl w:ilvl="0" w:tplc="C51C6F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7697D"/>
    <w:multiLevelType w:val="multilevel"/>
    <w:tmpl w:val="7A98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777501"/>
    <w:multiLevelType w:val="multilevel"/>
    <w:tmpl w:val="85D0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554989"/>
    <w:multiLevelType w:val="multilevel"/>
    <w:tmpl w:val="9E3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E05CBC"/>
    <w:multiLevelType w:val="hybridMultilevel"/>
    <w:tmpl w:val="2EBA14C2"/>
    <w:lvl w:ilvl="0" w:tplc="B38EF8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C413C6"/>
    <w:multiLevelType w:val="multilevel"/>
    <w:tmpl w:val="B2FA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0C0077"/>
    <w:multiLevelType w:val="hybridMultilevel"/>
    <w:tmpl w:val="D838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46370B"/>
    <w:multiLevelType w:val="multilevel"/>
    <w:tmpl w:val="C8D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3958D9"/>
    <w:multiLevelType w:val="hybridMultilevel"/>
    <w:tmpl w:val="F08258EE"/>
    <w:lvl w:ilvl="0" w:tplc="FB244A8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D60C2C"/>
    <w:multiLevelType w:val="multilevel"/>
    <w:tmpl w:val="40F6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432624"/>
    <w:multiLevelType w:val="multilevel"/>
    <w:tmpl w:val="EA50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E32CB7"/>
    <w:multiLevelType w:val="multilevel"/>
    <w:tmpl w:val="3086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C6A0A"/>
    <w:multiLevelType w:val="multilevel"/>
    <w:tmpl w:val="B666EC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B86AB3"/>
    <w:multiLevelType w:val="multilevel"/>
    <w:tmpl w:val="42C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F770B6"/>
    <w:multiLevelType w:val="multilevel"/>
    <w:tmpl w:val="85D0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196445"/>
    <w:multiLevelType w:val="multilevel"/>
    <w:tmpl w:val="F1D051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w:eastAsia="Times New Roman" w:hAnsi="HelveticaNeue"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653F5E"/>
    <w:multiLevelType w:val="multilevel"/>
    <w:tmpl w:val="96C0C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CA1EC7"/>
    <w:multiLevelType w:val="multilevel"/>
    <w:tmpl w:val="E9DA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2B1D7F"/>
    <w:multiLevelType w:val="multilevel"/>
    <w:tmpl w:val="7F80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E46008"/>
    <w:multiLevelType w:val="hybridMultilevel"/>
    <w:tmpl w:val="D8385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BC4ABC"/>
    <w:multiLevelType w:val="multilevel"/>
    <w:tmpl w:val="80C4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AC136D"/>
    <w:multiLevelType w:val="multilevel"/>
    <w:tmpl w:val="DFB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B1478FB"/>
    <w:multiLevelType w:val="multilevel"/>
    <w:tmpl w:val="1DB6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DE18F9"/>
    <w:multiLevelType w:val="hybridMultilevel"/>
    <w:tmpl w:val="67D6D66C"/>
    <w:lvl w:ilvl="0" w:tplc="68DACEFC">
      <w:start w:val="1"/>
      <w:numFmt w:val="bullet"/>
      <w:lvlText w:val="ü"/>
      <w:lvlJc w:val="left"/>
      <w:pPr>
        <w:tabs>
          <w:tab w:val="num" w:pos="720"/>
        </w:tabs>
        <w:ind w:left="720" w:hanging="360"/>
      </w:pPr>
      <w:rPr>
        <w:rFonts w:ascii="Wingdings" w:hAnsi="Wingdings" w:hint="default"/>
      </w:rPr>
    </w:lvl>
    <w:lvl w:ilvl="1" w:tplc="4B14B83E" w:tentative="1">
      <w:start w:val="1"/>
      <w:numFmt w:val="bullet"/>
      <w:lvlText w:val="ü"/>
      <w:lvlJc w:val="left"/>
      <w:pPr>
        <w:tabs>
          <w:tab w:val="num" w:pos="1440"/>
        </w:tabs>
        <w:ind w:left="1440" w:hanging="360"/>
      </w:pPr>
      <w:rPr>
        <w:rFonts w:ascii="Wingdings" w:hAnsi="Wingdings" w:hint="default"/>
      </w:rPr>
    </w:lvl>
    <w:lvl w:ilvl="2" w:tplc="A25666FA">
      <w:numFmt w:val="bullet"/>
      <w:lvlText w:val="§"/>
      <w:lvlJc w:val="left"/>
      <w:pPr>
        <w:tabs>
          <w:tab w:val="num" w:pos="2160"/>
        </w:tabs>
        <w:ind w:left="2160" w:hanging="360"/>
      </w:pPr>
      <w:rPr>
        <w:rFonts w:ascii="Wingdings" w:hAnsi="Wingdings" w:hint="default"/>
      </w:rPr>
    </w:lvl>
    <w:lvl w:ilvl="3" w:tplc="FDB81D9E" w:tentative="1">
      <w:start w:val="1"/>
      <w:numFmt w:val="bullet"/>
      <w:lvlText w:val="ü"/>
      <w:lvlJc w:val="left"/>
      <w:pPr>
        <w:tabs>
          <w:tab w:val="num" w:pos="2880"/>
        </w:tabs>
        <w:ind w:left="2880" w:hanging="360"/>
      </w:pPr>
      <w:rPr>
        <w:rFonts w:ascii="Wingdings" w:hAnsi="Wingdings" w:hint="default"/>
      </w:rPr>
    </w:lvl>
    <w:lvl w:ilvl="4" w:tplc="83F4A42A" w:tentative="1">
      <w:start w:val="1"/>
      <w:numFmt w:val="bullet"/>
      <w:lvlText w:val="ü"/>
      <w:lvlJc w:val="left"/>
      <w:pPr>
        <w:tabs>
          <w:tab w:val="num" w:pos="3600"/>
        </w:tabs>
        <w:ind w:left="3600" w:hanging="360"/>
      </w:pPr>
      <w:rPr>
        <w:rFonts w:ascii="Wingdings" w:hAnsi="Wingdings" w:hint="default"/>
      </w:rPr>
    </w:lvl>
    <w:lvl w:ilvl="5" w:tplc="8F6241E2" w:tentative="1">
      <w:start w:val="1"/>
      <w:numFmt w:val="bullet"/>
      <w:lvlText w:val="ü"/>
      <w:lvlJc w:val="left"/>
      <w:pPr>
        <w:tabs>
          <w:tab w:val="num" w:pos="4320"/>
        </w:tabs>
        <w:ind w:left="4320" w:hanging="360"/>
      </w:pPr>
      <w:rPr>
        <w:rFonts w:ascii="Wingdings" w:hAnsi="Wingdings" w:hint="default"/>
      </w:rPr>
    </w:lvl>
    <w:lvl w:ilvl="6" w:tplc="E50CB972" w:tentative="1">
      <w:start w:val="1"/>
      <w:numFmt w:val="bullet"/>
      <w:lvlText w:val="ü"/>
      <w:lvlJc w:val="left"/>
      <w:pPr>
        <w:tabs>
          <w:tab w:val="num" w:pos="5040"/>
        </w:tabs>
        <w:ind w:left="5040" w:hanging="360"/>
      </w:pPr>
      <w:rPr>
        <w:rFonts w:ascii="Wingdings" w:hAnsi="Wingdings" w:hint="default"/>
      </w:rPr>
    </w:lvl>
    <w:lvl w:ilvl="7" w:tplc="EB70D1E4" w:tentative="1">
      <w:start w:val="1"/>
      <w:numFmt w:val="bullet"/>
      <w:lvlText w:val="ü"/>
      <w:lvlJc w:val="left"/>
      <w:pPr>
        <w:tabs>
          <w:tab w:val="num" w:pos="5760"/>
        </w:tabs>
        <w:ind w:left="5760" w:hanging="360"/>
      </w:pPr>
      <w:rPr>
        <w:rFonts w:ascii="Wingdings" w:hAnsi="Wingdings" w:hint="default"/>
      </w:rPr>
    </w:lvl>
    <w:lvl w:ilvl="8" w:tplc="9CE0E268" w:tentative="1">
      <w:start w:val="1"/>
      <w:numFmt w:val="bullet"/>
      <w:lvlText w:val="ü"/>
      <w:lvlJc w:val="left"/>
      <w:pPr>
        <w:tabs>
          <w:tab w:val="num" w:pos="6480"/>
        </w:tabs>
        <w:ind w:left="6480" w:hanging="360"/>
      </w:pPr>
      <w:rPr>
        <w:rFonts w:ascii="Wingdings" w:hAnsi="Wingdings" w:hint="default"/>
      </w:rPr>
    </w:lvl>
  </w:abstractNum>
  <w:abstractNum w:abstractNumId="39">
    <w:nsid w:val="7ED74F05"/>
    <w:multiLevelType w:val="hybridMultilevel"/>
    <w:tmpl w:val="78DE5754"/>
    <w:lvl w:ilvl="0" w:tplc="8C700A8E">
      <w:start w:val="1"/>
      <w:numFmt w:val="bullet"/>
      <w:lvlText w:val="o"/>
      <w:lvlJc w:val="left"/>
      <w:pPr>
        <w:tabs>
          <w:tab w:val="num" w:pos="720"/>
        </w:tabs>
        <w:ind w:left="720" w:hanging="360"/>
      </w:pPr>
      <w:rPr>
        <w:rFonts w:ascii="Courier New" w:hAnsi="Courier New" w:hint="default"/>
      </w:rPr>
    </w:lvl>
    <w:lvl w:ilvl="1" w:tplc="5344E196" w:tentative="1">
      <w:start w:val="1"/>
      <w:numFmt w:val="bullet"/>
      <w:lvlText w:val="o"/>
      <w:lvlJc w:val="left"/>
      <w:pPr>
        <w:tabs>
          <w:tab w:val="num" w:pos="1440"/>
        </w:tabs>
        <w:ind w:left="1440" w:hanging="360"/>
      </w:pPr>
      <w:rPr>
        <w:rFonts w:ascii="Courier New" w:hAnsi="Courier New" w:hint="default"/>
      </w:rPr>
    </w:lvl>
    <w:lvl w:ilvl="2" w:tplc="CA301C7A" w:tentative="1">
      <w:start w:val="1"/>
      <w:numFmt w:val="bullet"/>
      <w:lvlText w:val="o"/>
      <w:lvlJc w:val="left"/>
      <w:pPr>
        <w:tabs>
          <w:tab w:val="num" w:pos="2160"/>
        </w:tabs>
        <w:ind w:left="2160" w:hanging="360"/>
      </w:pPr>
      <w:rPr>
        <w:rFonts w:ascii="Courier New" w:hAnsi="Courier New" w:hint="default"/>
      </w:rPr>
    </w:lvl>
    <w:lvl w:ilvl="3" w:tplc="D0D88AC4" w:tentative="1">
      <w:start w:val="1"/>
      <w:numFmt w:val="bullet"/>
      <w:lvlText w:val="o"/>
      <w:lvlJc w:val="left"/>
      <w:pPr>
        <w:tabs>
          <w:tab w:val="num" w:pos="2880"/>
        </w:tabs>
        <w:ind w:left="2880" w:hanging="360"/>
      </w:pPr>
      <w:rPr>
        <w:rFonts w:ascii="Courier New" w:hAnsi="Courier New" w:hint="default"/>
      </w:rPr>
    </w:lvl>
    <w:lvl w:ilvl="4" w:tplc="16BC7160" w:tentative="1">
      <w:start w:val="1"/>
      <w:numFmt w:val="bullet"/>
      <w:lvlText w:val="o"/>
      <w:lvlJc w:val="left"/>
      <w:pPr>
        <w:tabs>
          <w:tab w:val="num" w:pos="3600"/>
        </w:tabs>
        <w:ind w:left="3600" w:hanging="360"/>
      </w:pPr>
      <w:rPr>
        <w:rFonts w:ascii="Courier New" w:hAnsi="Courier New" w:hint="default"/>
      </w:rPr>
    </w:lvl>
    <w:lvl w:ilvl="5" w:tplc="0B7AC97E" w:tentative="1">
      <w:start w:val="1"/>
      <w:numFmt w:val="bullet"/>
      <w:lvlText w:val="o"/>
      <w:lvlJc w:val="left"/>
      <w:pPr>
        <w:tabs>
          <w:tab w:val="num" w:pos="4320"/>
        </w:tabs>
        <w:ind w:left="4320" w:hanging="360"/>
      </w:pPr>
      <w:rPr>
        <w:rFonts w:ascii="Courier New" w:hAnsi="Courier New" w:hint="default"/>
      </w:rPr>
    </w:lvl>
    <w:lvl w:ilvl="6" w:tplc="9B1AA49C" w:tentative="1">
      <w:start w:val="1"/>
      <w:numFmt w:val="bullet"/>
      <w:lvlText w:val="o"/>
      <w:lvlJc w:val="left"/>
      <w:pPr>
        <w:tabs>
          <w:tab w:val="num" w:pos="5040"/>
        </w:tabs>
        <w:ind w:left="5040" w:hanging="360"/>
      </w:pPr>
      <w:rPr>
        <w:rFonts w:ascii="Courier New" w:hAnsi="Courier New" w:hint="default"/>
      </w:rPr>
    </w:lvl>
    <w:lvl w:ilvl="7" w:tplc="796EF37A" w:tentative="1">
      <w:start w:val="1"/>
      <w:numFmt w:val="bullet"/>
      <w:lvlText w:val="o"/>
      <w:lvlJc w:val="left"/>
      <w:pPr>
        <w:tabs>
          <w:tab w:val="num" w:pos="5760"/>
        </w:tabs>
        <w:ind w:left="5760" w:hanging="360"/>
      </w:pPr>
      <w:rPr>
        <w:rFonts w:ascii="Courier New" w:hAnsi="Courier New" w:hint="default"/>
      </w:rPr>
    </w:lvl>
    <w:lvl w:ilvl="8" w:tplc="5ADC1CB4" w:tentative="1">
      <w:start w:val="1"/>
      <w:numFmt w:val="bullet"/>
      <w:lvlText w:val="o"/>
      <w:lvlJc w:val="left"/>
      <w:pPr>
        <w:tabs>
          <w:tab w:val="num" w:pos="6480"/>
        </w:tabs>
        <w:ind w:left="6480" w:hanging="360"/>
      </w:pPr>
      <w:rPr>
        <w:rFonts w:ascii="Courier New" w:hAnsi="Courier New" w:hint="default"/>
      </w:rPr>
    </w:lvl>
  </w:abstractNum>
  <w:num w:numId="1">
    <w:abstractNumId w:val="10"/>
  </w:num>
  <w:num w:numId="2">
    <w:abstractNumId w:val="8"/>
  </w:num>
  <w:num w:numId="3">
    <w:abstractNumId w:val="32"/>
  </w:num>
  <w:num w:numId="4">
    <w:abstractNumId w:val="11"/>
  </w:num>
  <w:num w:numId="5">
    <w:abstractNumId w:val="20"/>
  </w:num>
  <w:num w:numId="6">
    <w:abstractNumId w:val="34"/>
  </w:num>
  <w:num w:numId="7">
    <w:abstractNumId w:val="21"/>
  </w:num>
  <w:num w:numId="8">
    <w:abstractNumId w:val="1"/>
  </w:num>
  <w:num w:numId="9">
    <w:abstractNumId w:val="12"/>
  </w:num>
  <w:num w:numId="10">
    <w:abstractNumId w:val="38"/>
  </w:num>
  <w:num w:numId="11">
    <w:abstractNumId w:val="29"/>
    <w:lvlOverride w:ilvl="0">
      <w:startOverride w:val="9"/>
    </w:lvlOverride>
  </w:num>
  <w:num w:numId="12">
    <w:abstractNumId w:val="17"/>
  </w:num>
  <w:num w:numId="13">
    <w:abstractNumId w:val="39"/>
  </w:num>
  <w:num w:numId="14">
    <w:abstractNumId w:val="2"/>
  </w:num>
  <w:num w:numId="15">
    <w:abstractNumId w:val="30"/>
  </w:num>
  <w:num w:numId="16">
    <w:abstractNumId w:val="13"/>
  </w:num>
  <w:num w:numId="17">
    <w:abstractNumId w:val="22"/>
  </w:num>
  <w:num w:numId="18">
    <w:abstractNumId w:val="28"/>
  </w:num>
  <w:num w:numId="19">
    <w:abstractNumId w:val="14"/>
  </w:num>
  <w:num w:numId="20">
    <w:abstractNumId w:val="36"/>
  </w:num>
  <w:num w:numId="21">
    <w:abstractNumId w:val="7"/>
  </w:num>
  <w:num w:numId="22">
    <w:abstractNumId w:val="9"/>
  </w:num>
  <w:num w:numId="23">
    <w:abstractNumId w:val="6"/>
  </w:num>
  <w:num w:numId="24">
    <w:abstractNumId w:val="18"/>
  </w:num>
  <w:num w:numId="25">
    <w:abstractNumId w:val="27"/>
  </w:num>
  <w:num w:numId="26">
    <w:abstractNumId w:val="15"/>
  </w:num>
  <w:num w:numId="27">
    <w:abstractNumId w:val="23"/>
  </w:num>
  <w:num w:numId="28">
    <w:abstractNumId w:val="0"/>
  </w:num>
  <w:num w:numId="29">
    <w:abstractNumId w:val="24"/>
  </w:num>
  <w:num w:numId="30">
    <w:abstractNumId w:val="19"/>
  </w:num>
  <w:num w:numId="31">
    <w:abstractNumId w:val="16"/>
  </w:num>
  <w:num w:numId="32">
    <w:abstractNumId w:val="4"/>
  </w:num>
  <w:num w:numId="33">
    <w:abstractNumId w:val="5"/>
  </w:num>
  <w:num w:numId="34">
    <w:abstractNumId w:val="26"/>
  </w:num>
  <w:num w:numId="35">
    <w:abstractNumId w:val="35"/>
  </w:num>
  <w:num w:numId="36">
    <w:abstractNumId w:val="33"/>
  </w:num>
  <w:num w:numId="37">
    <w:abstractNumId w:val="25"/>
  </w:num>
  <w:num w:numId="38">
    <w:abstractNumId w:val="31"/>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AE"/>
    <w:rsid w:val="00010E92"/>
    <w:rsid w:val="0001101D"/>
    <w:rsid w:val="00023D2D"/>
    <w:rsid w:val="00025CEF"/>
    <w:rsid w:val="0003189F"/>
    <w:rsid w:val="0003503B"/>
    <w:rsid w:val="00071EF7"/>
    <w:rsid w:val="000919FD"/>
    <w:rsid w:val="0009240C"/>
    <w:rsid w:val="000946C7"/>
    <w:rsid w:val="000A2A62"/>
    <w:rsid w:val="000A7341"/>
    <w:rsid w:val="000B1CF7"/>
    <w:rsid w:val="000B3A2A"/>
    <w:rsid w:val="000C5767"/>
    <w:rsid w:val="000E3758"/>
    <w:rsid w:val="000F3695"/>
    <w:rsid w:val="001150BE"/>
    <w:rsid w:val="0012481F"/>
    <w:rsid w:val="00130E9F"/>
    <w:rsid w:val="00143BE4"/>
    <w:rsid w:val="00170200"/>
    <w:rsid w:val="001733B9"/>
    <w:rsid w:val="00181F2F"/>
    <w:rsid w:val="00185C3E"/>
    <w:rsid w:val="001977E3"/>
    <w:rsid w:val="001A0FC7"/>
    <w:rsid w:val="001A6A09"/>
    <w:rsid w:val="001C4A15"/>
    <w:rsid w:val="001C655B"/>
    <w:rsid w:val="001C699D"/>
    <w:rsid w:val="001E0CC3"/>
    <w:rsid w:val="001F1CE6"/>
    <w:rsid w:val="001F63C5"/>
    <w:rsid w:val="00203BEF"/>
    <w:rsid w:val="00213EE2"/>
    <w:rsid w:val="0023116A"/>
    <w:rsid w:val="00231E1C"/>
    <w:rsid w:val="002533BB"/>
    <w:rsid w:val="00267ED4"/>
    <w:rsid w:val="00273327"/>
    <w:rsid w:val="00273C12"/>
    <w:rsid w:val="0028222A"/>
    <w:rsid w:val="00287A79"/>
    <w:rsid w:val="00287FC1"/>
    <w:rsid w:val="002905BC"/>
    <w:rsid w:val="00290694"/>
    <w:rsid w:val="00291597"/>
    <w:rsid w:val="00294213"/>
    <w:rsid w:val="00294C0A"/>
    <w:rsid w:val="00297F4A"/>
    <w:rsid w:val="002A062D"/>
    <w:rsid w:val="002A08C7"/>
    <w:rsid w:val="002A39E2"/>
    <w:rsid w:val="002A7750"/>
    <w:rsid w:val="002B1883"/>
    <w:rsid w:val="002C3DC2"/>
    <w:rsid w:val="002D0870"/>
    <w:rsid w:val="002D0CF2"/>
    <w:rsid w:val="002E1EE2"/>
    <w:rsid w:val="002F3154"/>
    <w:rsid w:val="00300A39"/>
    <w:rsid w:val="00327D8C"/>
    <w:rsid w:val="00330E76"/>
    <w:rsid w:val="00335347"/>
    <w:rsid w:val="003414D7"/>
    <w:rsid w:val="00354198"/>
    <w:rsid w:val="003541E5"/>
    <w:rsid w:val="00356353"/>
    <w:rsid w:val="003576AE"/>
    <w:rsid w:val="00364DF2"/>
    <w:rsid w:val="003662FA"/>
    <w:rsid w:val="003850D9"/>
    <w:rsid w:val="00385665"/>
    <w:rsid w:val="00391C8B"/>
    <w:rsid w:val="003925C5"/>
    <w:rsid w:val="00395E27"/>
    <w:rsid w:val="003A05EF"/>
    <w:rsid w:val="003B1A43"/>
    <w:rsid w:val="003B6B19"/>
    <w:rsid w:val="003C1B1D"/>
    <w:rsid w:val="003C445E"/>
    <w:rsid w:val="003C736F"/>
    <w:rsid w:val="003D2497"/>
    <w:rsid w:val="003D42B5"/>
    <w:rsid w:val="003E1B30"/>
    <w:rsid w:val="003E6E13"/>
    <w:rsid w:val="004139AA"/>
    <w:rsid w:val="00413DF4"/>
    <w:rsid w:val="00417ACC"/>
    <w:rsid w:val="00426332"/>
    <w:rsid w:val="0043447E"/>
    <w:rsid w:val="00437FFD"/>
    <w:rsid w:val="00445130"/>
    <w:rsid w:val="004510AD"/>
    <w:rsid w:val="004744CF"/>
    <w:rsid w:val="00483B09"/>
    <w:rsid w:val="00486EE6"/>
    <w:rsid w:val="0049218A"/>
    <w:rsid w:val="00494533"/>
    <w:rsid w:val="004A70E0"/>
    <w:rsid w:val="004B1179"/>
    <w:rsid w:val="004B6C42"/>
    <w:rsid w:val="004C7F05"/>
    <w:rsid w:val="004F171C"/>
    <w:rsid w:val="004F381B"/>
    <w:rsid w:val="004F4317"/>
    <w:rsid w:val="004F7675"/>
    <w:rsid w:val="00503BA5"/>
    <w:rsid w:val="005060E7"/>
    <w:rsid w:val="005350A0"/>
    <w:rsid w:val="0056365D"/>
    <w:rsid w:val="005652EB"/>
    <w:rsid w:val="00573DD3"/>
    <w:rsid w:val="00581076"/>
    <w:rsid w:val="00591F76"/>
    <w:rsid w:val="005A1CFD"/>
    <w:rsid w:val="005B489B"/>
    <w:rsid w:val="005C695B"/>
    <w:rsid w:val="005D1C5B"/>
    <w:rsid w:val="005D25C3"/>
    <w:rsid w:val="005E706C"/>
    <w:rsid w:val="005F054E"/>
    <w:rsid w:val="005F25DE"/>
    <w:rsid w:val="006037D9"/>
    <w:rsid w:val="00604868"/>
    <w:rsid w:val="00612F9C"/>
    <w:rsid w:val="006136FA"/>
    <w:rsid w:val="00616D2C"/>
    <w:rsid w:val="006225A3"/>
    <w:rsid w:val="00623516"/>
    <w:rsid w:val="00623C3A"/>
    <w:rsid w:val="00624B3A"/>
    <w:rsid w:val="00626942"/>
    <w:rsid w:val="0063001B"/>
    <w:rsid w:val="0063116D"/>
    <w:rsid w:val="00636F89"/>
    <w:rsid w:val="00656EF9"/>
    <w:rsid w:val="0068110D"/>
    <w:rsid w:val="00694C95"/>
    <w:rsid w:val="00694FD9"/>
    <w:rsid w:val="006A3416"/>
    <w:rsid w:val="006B0C9E"/>
    <w:rsid w:val="006B4A41"/>
    <w:rsid w:val="006B65C5"/>
    <w:rsid w:val="006C17C4"/>
    <w:rsid w:val="006C2AE4"/>
    <w:rsid w:val="0071145F"/>
    <w:rsid w:val="00712F6E"/>
    <w:rsid w:val="0072761E"/>
    <w:rsid w:val="00727D09"/>
    <w:rsid w:val="007315FA"/>
    <w:rsid w:val="00737E88"/>
    <w:rsid w:val="00740FF3"/>
    <w:rsid w:val="00742081"/>
    <w:rsid w:val="007552C8"/>
    <w:rsid w:val="00776CFC"/>
    <w:rsid w:val="007829E7"/>
    <w:rsid w:val="007834D9"/>
    <w:rsid w:val="0079270A"/>
    <w:rsid w:val="0079467B"/>
    <w:rsid w:val="007A3038"/>
    <w:rsid w:val="007A50D0"/>
    <w:rsid w:val="007B155E"/>
    <w:rsid w:val="007B6929"/>
    <w:rsid w:val="007C3BBC"/>
    <w:rsid w:val="007D6A2E"/>
    <w:rsid w:val="007D6E28"/>
    <w:rsid w:val="007E2086"/>
    <w:rsid w:val="007F6F66"/>
    <w:rsid w:val="00813710"/>
    <w:rsid w:val="00822BA8"/>
    <w:rsid w:val="00830004"/>
    <w:rsid w:val="00830B80"/>
    <w:rsid w:val="00842D7A"/>
    <w:rsid w:val="008479C0"/>
    <w:rsid w:val="0085781A"/>
    <w:rsid w:val="00877EE8"/>
    <w:rsid w:val="008B03ED"/>
    <w:rsid w:val="008B05EC"/>
    <w:rsid w:val="008B52F8"/>
    <w:rsid w:val="008F219E"/>
    <w:rsid w:val="008F4E79"/>
    <w:rsid w:val="009113C9"/>
    <w:rsid w:val="009114A9"/>
    <w:rsid w:val="00917D99"/>
    <w:rsid w:val="00920E84"/>
    <w:rsid w:val="00934985"/>
    <w:rsid w:val="009363C8"/>
    <w:rsid w:val="00936C55"/>
    <w:rsid w:val="00946CAB"/>
    <w:rsid w:val="0095483F"/>
    <w:rsid w:val="00961705"/>
    <w:rsid w:val="00961FAB"/>
    <w:rsid w:val="009813CA"/>
    <w:rsid w:val="0099010D"/>
    <w:rsid w:val="00994518"/>
    <w:rsid w:val="009D26D6"/>
    <w:rsid w:val="009E1C14"/>
    <w:rsid w:val="009F4EA2"/>
    <w:rsid w:val="00A01C7D"/>
    <w:rsid w:val="00A2183E"/>
    <w:rsid w:val="00A25729"/>
    <w:rsid w:val="00A338BD"/>
    <w:rsid w:val="00A378A3"/>
    <w:rsid w:val="00A61805"/>
    <w:rsid w:val="00A71CF9"/>
    <w:rsid w:val="00A87394"/>
    <w:rsid w:val="00A90B17"/>
    <w:rsid w:val="00A97D73"/>
    <w:rsid w:val="00AA5122"/>
    <w:rsid w:val="00AA6391"/>
    <w:rsid w:val="00AB1C1D"/>
    <w:rsid w:val="00AB1ED5"/>
    <w:rsid w:val="00AB3641"/>
    <w:rsid w:val="00AC653D"/>
    <w:rsid w:val="00AD14FF"/>
    <w:rsid w:val="00AD22F9"/>
    <w:rsid w:val="00AE0CF2"/>
    <w:rsid w:val="00AE33DC"/>
    <w:rsid w:val="00AF028D"/>
    <w:rsid w:val="00AF4955"/>
    <w:rsid w:val="00AF67FE"/>
    <w:rsid w:val="00B1564F"/>
    <w:rsid w:val="00B341EA"/>
    <w:rsid w:val="00B3734D"/>
    <w:rsid w:val="00B437B6"/>
    <w:rsid w:val="00B515E9"/>
    <w:rsid w:val="00B60BCB"/>
    <w:rsid w:val="00B63801"/>
    <w:rsid w:val="00B71CC7"/>
    <w:rsid w:val="00B86DE7"/>
    <w:rsid w:val="00B90201"/>
    <w:rsid w:val="00B925EB"/>
    <w:rsid w:val="00B95230"/>
    <w:rsid w:val="00B97785"/>
    <w:rsid w:val="00BA75B3"/>
    <w:rsid w:val="00BB39D0"/>
    <w:rsid w:val="00BD46D5"/>
    <w:rsid w:val="00BD7AA6"/>
    <w:rsid w:val="00BE0D15"/>
    <w:rsid w:val="00BF52AA"/>
    <w:rsid w:val="00C00668"/>
    <w:rsid w:val="00C07423"/>
    <w:rsid w:val="00C16C38"/>
    <w:rsid w:val="00C32FC1"/>
    <w:rsid w:val="00C33455"/>
    <w:rsid w:val="00C36118"/>
    <w:rsid w:val="00C423C8"/>
    <w:rsid w:val="00C57463"/>
    <w:rsid w:val="00C57F21"/>
    <w:rsid w:val="00C61119"/>
    <w:rsid w:val="00C61415"/>
    <w:rsid w:val="00C6159A"/>
    <w:rsid w:val="00C62AE4"/>
    <w:rsid w:val="00C63C17"/>
    <w:rsid w:val="00C64658"/>
    <w:rsid w:val="00C66A53"/>
    <w:rsid w:val="00C71751"/>
    <w:rsid w:val="00C75371"/>
    <w:rsid w:val="00C82CD2"/>
    <w:rsid w:val="00C83B3A"/>
    <w:rsid w:val="00C847CA"/>
    <w:rsid w:val="00C93ADA"/>
    <w:rsid w:val="00C93DAE"/>
    <w:rsid w:val="00CA543F"/>
    <w:rsid w:val="00CC164B"/>
    <w:rsid w:val="00CD33BF"/>
    <w:rsid w:val="00CD4659"/>
    <w:rsid w:val="00D03E70"/>
    <w:rsid w:val="00D03ED1"/>
    <w:rsid w:val="00D07D47"/>
    <w:rsid w:val="00D108D0"/>
    <w:rsid w:val="00D41E3B"/>
    <w:rsid w:val="00D426AB"/>
    <w:rsid w:val="00D54339"/>
    <w:rsid w:val="00D72239"/>
    <w:rsid w:val="00D76F72"/>
    <w:rsid w:val="00D86B15"/>
    <w:rsid w:val="00D90769"/>
    <w:rsid w:val="00DC55EE"/>
    <w:rsid w:val="00DE2720"/>
    <w:rsid w:val="00DF5264"/>
    <w:rsid w:val="00E009AB"/>
    <w:rsid w:val="00E01F41"/>
    <w:rsid w:val="00E034E0"/>
    <w:rsid w:val="00E22D8D"/>
    <w:rsid w:val="00E22E35"/>
    <w:rsid w:val="00E23D2D"/>
    <w:rsid w:val="00E376A7"/>
    <w:rsid w:val="00E46CF4"/>
    <w:rsid w:val="00E54B13"/>
    <w:rsid w:val="00E620B2"/>
    <w:rsid w:val="00E737FF"/>
    <w:rsid w:val="00E742D4"/>
    <w:rsid w:val="00E86E92"/>
    <w:rsid w:val="00E92F2E"/>
    <w:rsid w:val="00EA5326"/>
    <w:rsid w:val="00EB0883"/>
    <w:rsid w:val="00EC534B"/>
    <w:rsid w:val="00EC6620"/>
    <w:rsid w:val="00ED62A8"/>
    <w:rsid w:val="00EE55BE"/>
    <w:rsid w:val="00EF6140"/>
    <w:rsid w:val="00EF6E8D"/>
    <w:rsid w:val="00F00A7F"/>
    <w:rsid w:val="00F01A85"/>
    <w:rsid w:val="00F06F7A"/>
    <w:rsid w:val="00F07678"/>
    <w:rsid w:val="00F10499"/>
    <w:rsid w:val="00F311F0"/>
    <w:rsid w:val="00F35598"/>
    <w:rsid w:val="00F420B1"/>
    <w:rsid w:val="00F47518"/>
    <w:rsid w:val="00F47759"/>
    <w:rsid w:val="00F529BA"/>
    <w:rsid w:val="00F668A3"/>
    <w:rsid w:val="00F750FC"/>
    <w:rsid w:val="00F822C7"/>
    <w:rsid w:val="00F83781"/>
    <w:rsid w:val="00F94FBB"/>
    <w:rsid w:val="00FA0209"/>
    <w:rsid w:val="00FA613E"/>
    <w:rsid w:val="00FB3C5D"/>
    <w:rsid w:val="00FB7CE0"/>
    <w:rsid w:val="00FC159D"/>
    <w:rsid w:val="00FC251C"/>
    <w:rsid w:val="00FC4CA3"/>
    <w:rsid w:val="00FC771D"/>
    <w:rsid w:val="00FE698C"/>
    <w:rsid w:val="00FE786B"/>
    <w:rsid w:val="00FF5A8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E675E"/>
  <w15:chartTrackingRefBased/>
  <w15:docId w15:val="{8A34FCEE-7B71-40A4-AAD2-49A46F9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15"/>
    <w:pPr>
      <w:ind w:left="720"/>
      <w:contextualSpacing/>
    </w:pPr>
  </w:style>
  <w:style w:type="character" w:styleId="Hyperlink">
    <w:name w:val="Hyperlink"/>
    <w:basedOn w:val="DefaultParagraphFont"/>
    <w:uiPriority w:val="99"/>
    <w:unhideWhenUsed/>
    <w:rsid w:val="00623516"/>
    <w:rPr>
      <w:color w:val="0563C1" w:themeColor="hyperlink"/>
      <w:u w:val="single"/>
    </w:rPr>
  </w:style>
  <w:style w:type="character" w:customStyle="1" w:styleId="UnresolvedMention">
    <w:name w:val="Unresolved Mention"/>
    <w:basedOn w:val="DefaultParagraphFont"/>
    <w:uiPriority w:val="99"/>
    <w:semiHidden/>
    <w:unhideWhenUsed/>
    <w:rsid w:val="00623516"/>
    <w:rPr>
      <w:color w:val="605E5C"/>
      <w:shd w:val="clear" w:color="auto" w:fill="E1DFDD"/>
    </w:rPr>
  </w:style>
  <w:style w:type="character" w:customStyle="1" w:styleId="apple-converted-space">
    <w:name w:val="apple-converted-space"/>
    <w:basedOn w:val="DefaultParagraphFont"/>
    <w:rsid w:val="00A87394"/>
  </w:style>
  <w:style w:type="paragraph" w:styleId="NormalWeb">
    <w:name w:val="Normal (Web)"/>
    <w:basedOn w:val="Normal"/>
    <w:uiPriority w:val="99"/>
    <w:unhideWhenUsed/>
    <w:rsid w:val="000C576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A6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13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13DF4"/>
    <w:rPr>
      <w:color w:val="954F72" w:themeColor="followedHyperlink"/>
      <w:u w:val="single"/>
    </w:rPr>
  </w:style>
  <w:style w:type="paragraph" w:styleId="FootnoteText">
    <w:name w:val="footnote text"/>
    <w:basedOn w:val="Normal"/>
    <w:link w:val="FootnoteTextChar"/>
    <w:uiPriority w:val="99"/>
    <w:semiHidden/>
    <w:unhideWhenUsed/>
    <w:rsid w:val="001F63C5"/>
    <w:rPr>
      <w:sz w:val="20"/>
      <w:szCs w:val="20"/>
    </w:rPr>
  </w:style>
  <w:style w:type="character" w:customStyle="1" w:styleId="FootnoteTextChar">
    <w:name w:val="Footnote Text Char"/>
    <w:basedOn w:val="DefaultParagraphFont"/>
    <w:link w:val="FootnoteText"/>
    <w:uiPriority w:val="99"/>
    <w:semiHidden/>
    <w:rsid w:val="001F63C5"/>
    <w:rPr>
      <w:sz w:val="20"/>
      <w:szCs w:val="20"/>
    </w:rPr>
  </w:style>
  <w:style w:type="character" w:styleId="FootnoteReference">
    <w:name w:val="footnote reference"/>
    <w:basedOn w:val="DefaultParagraphFont"/>
    <w:uiPriority w:val="99"/>
    <w:semiHidden/>
    <w:unhideWhenUsed/>
    <w:rsid w:val="001F63C5"/>
    <w:rPr>
      <w:vertAlign w:val="superscript"/>
    </w:rPr>
  </w:style>
  <w:style w:type="paragraph" w:styleId="Header">
    <w:name w:val="header"/>
    <w:basedOn w:val="Normal"/>
    <w:link w:val="HeaderChar"/>
    <w:uiPriority w:val="99"/>
    <w:unhideWhenUsed/>
    <w:rsid w:val="00E009AB"/>
    <w:pPr>
      <w:tabs>
        <w:tab w:val="center" w:pos="4513"/>
        <w:tab w:val="right" w:pos="9026"/>
      </w:tabs>
    </w:pPr>
  </w:style>
  <w:style w:type="character" w:customStyle="1" w:styleId="HeaderChar">
    <w:name w:val="Header Char"/>
    <w:basedOn w:val="DefaultParagraphFont"/>
    <w:link w:val="Header"/>
    <w:uiPriority w:val="99"/>
    <w:rsid w:val="00E009AB"/>
  </w:style>
  <w:style w:type="paragraph" w:styleId="Footer">
    <w:name w:val="footer"/>
    <w:basedOn w:val="Normal"/>
    <w:link w:val="FooterChar"/>
    <w:uiPriority w:val="99"/>
    <w:unhideWhenUsed/>
    <w:rsid w:val="00E009AB"/>
    <w:pPr>
      <w:tabs>
        <w:tab w:val="center" w:pos="4513"/>
        <w:tab w:val="right" w:pos="9026"/>
      </w:tabs>
    </w:pPr>
  </w:style>
  <w:style w:type="character" w:customStyle="1" w:styleId="FooterChar">
    <w:name w:val="Footer Char"/>
    <w:basedOn w:val="DefaultParagraphFont"/>
    <w:link w:val="Footer"/>
    <w:uiPriority w:val="99"/>
    <w:rsid w:val="00E009AB"/>
  </w:style>
  <w:style w:type="paragraph" w:customStyle="1" w:styleId="Normal1">
    <w:name w:val="Normal1"/>
    <w:basedOn w:val="Normal"/>
    <w:rsid w:val="00D5433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B6929"/>
    <w:rPr>
      <w:b/>
      <w:bCs/>
    </w:rPr>
  </w:style>
  <w:style w:type="character" w:styleId="CommentReference">
    <w:name w:val="annotation reference"/>
    <w:basedOn w:val="DefaultParagraphFont"/>
    <w:uiPriority w:val="99"/>
    <w:semiHidden/>
    <w:unhideWhenUsed/>
    <w:rsid w:val="00636F89"/>
    <w:rPr>
      <w:sz w:val="16"/>
      <w:szCs w:val="16"/>
    </w:rPr>
  </w:style>
  <w:style w:type="paragraph" w:styleId="CommentText">
    <w:name w:val="annotation text"/>
    <w:basedOn w:val="Normal"/>
    <w:link w:val="CommentTextChar"/>
    <w:uiPriority w:val="99"/>
    <w:semiHidden/>
    <w:unhideWhenUsed/>
    <w:rsid w:val="00636F89"/>
    <w:rPr>
      <w:sz w:val="20"/>
      <w:szCs w:val="20"/>
    </w:rPr>
  </w:style>
  <w:style w:type="character" w:customStyle="1" w:styleId="CommentTextChar">
    <w:name w:val="Comment Text Char"/>
    <w:basedOn w:val="DefaultParagraphFont"/>
    <w:link w:val="CommentText"/>
    <w:uiPriority w:val="99"/>
    <w:semiHidden/>
    <w:rsid w:val="00636F89"/>
    <w:rPr>
      <w:sz w:val="20"/>
      <w:szCs w:val="20"/>
    </w:rPr>
  </w:style>
  <w:style w:type="paragraph" w:styleId="CommentSubject">
    <w:name w:val="annotation subject"/>
    <w:basedOn w:val="CommentText"/>
    <w:next w:val="CommentText"/>
    <w:link w:val="CommentSubjectChar"/>
    <w:uiPriority w:val="99"/>
    <w:semiHidden/>
    <w:unhideWhenUsed/>
    <w:rsid w:val="00636F89"/>
    <w:rPr>
      <w:b/>
      <w:bCs/>
    </w:rPr>
  </w:style>
  <w:style w:type="character" w:customStyle="1" w:styleId="CommentSubjectChar">
    <w:name w:val="Comment Subject Char"/>
    <w:basedOn w:val="CommentTextChar"/>
    <w:link w:val="CommentSubject"/>
    <w:uiPriority w:val="99"/>
    <w:semiHidden/>
    <w:rsid w:val="00636F89"/>
    <w:rPr>
      <w:b/>
      <w:bCs/>
      <w:sz w:val="20"/>
      <w:szCs w:val="20"/>
    </w:rPr>
  </w:style>
  <w:style w:type="character" w:customStyle="1" w:styleId="xpoqfe">
    <w:name w:val="xpoqfe"/>
    <w:basedOn w:val="DefaultParagraphFont"/>
    <w:rsid w:val="00636F89"/>
  </w:style>
  <w:style w:type="character" w:customStyle="1" w:styleId="fe69if">
    <w:name w:val="fe69if"/>
    <w:basedOn w:val="DefaultParagraphFont"/>
    <w:rsid w:val="0063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9831">
      <w:bodyDiv w:val="1"/>
      <w:marLeft w:val="0"/>
      <w:marRight w:val="0"/>
      <w:marTop w:val="0"/>
      <w:marBottom w:val="0"/>
      <w:divBdr>
        <w:top w:val="none" w:sz="0" w:space="0" w:color="auto"/>
        <w:left w:val="none" w:sz="0" w:space="0" w:color="auto"/>
        <w:bottom w:val="none" w:sz="0" w:space="0" w:color="auto"/>
        <w:right w:val="none" w:sz="0" w:space="0" w:color="auto"/>
      </w:divBdr>
      <w:divsChild>
        <w:div w:id="78795588">
          <w:marLeft w:val="0"/>
          <w:marRight w:val="0"/>
          <w:marTop w:val="0"/>
          <w:marBottom w:val="0"/>
          <w:divBdr>
            <w:top w:val="none" w:sz="0" w:space="0" w:color="auto"/>
            <w:left w:val="none" w:sz="0" w:space="0" w:color="auto"/>
            <w:bottom w:val="none" w:sz="0" w:space="0" w:color="auto"/>
            <w:right w:val="none" w:sz="0" w:space="0" w:color="auto"/>
          </w:divBdr>
          <w:divsChild>
            <w:div w:id="2030638348">
              <w:marLeft w:val="0"/>
              <w:marRight w:val="0"/>
              <w:marTop w:val="0"/>
              <w:marBottom w:val="0"/>
              <w:divBdr>
                <w:top w:val="none" w:sz="0" w:space="0" w:color="auto"/>
                <w:left w:val="none" w:sz="0" w:space="0" w:color="auto"/>
                <w:bottom w:val="none" w:sz="0" w:space="0" w:color="auto"/>
                <w:right w:val="none" w:sz="0" w:space="0" w:color="auto"/>
              </w:divBdr>
              <w:divsChild>
                <w:div w:id="7007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09">
      <w:bodyDiv w:val="1"/>
      <w:marLeft w:val="0"/>
      <w:marRight w:val="0"/>
      <w:marTop w:val="0"/>
      <w:marBottom w:val="0"/>
      <w:divBdr>
        <w:top w:val="none" w:sz="0" w:space="0" w:color="auto"/>
        <w:left w:val="none" w:sz="0" w:space="0" w:color="auto"/>
        <w:bottom w:val="none" w:sz="0" w:space="0" w:color="auto"/>
        <w:right w:val="none" w:sz="0" w:space="0" w:color="auto"/>
      </w:divBdr>
      <w:divsChild>
        <w:div w:id="1411928003">
          <w:marLeft w:val="0"/>
          <w:marRight w:val="0"/>
          <w:marTop w:val="0"/>
          <w:marBottom w:val="0"/>
          <w:divBdr>
            <w:top w:val="none" w:sz="0" w:space="0" w:color="auto"/>
            <w:left w:val="none" w:sz="0" w:space="0" w:color="auto"/>
            <w:bottom w:val="none" w:sz="0" w:space="0" w:color="auto"/>
            <w:right w:val="none" w:sz="0" w:space="0" w:color="auto"/>
          </w:divBdr>
          <w:divsChild>
            <w:div w:id="1845316482">
              <w:marLeft w:val="0"/>
              <w:marRight w:val="0"/>
              <w:marTop w:val="0"/>
              <w:marBottom w:val="0"/>
              <w:divBdr>
                <w:top w:val="none" w:sz="0" w:space="0" w:color="auto"/>
                <w:left w:val="none" w:sz="0" w:space="0" w:color="auto"/>
                <w:bottom w:val="none" w:sz="0" w:space="0" w:color="auto"/>
                <w:right w:val="none" w:sz="0" w:space="0" w:color="auto"/>
              </w:divBdr>
              <w:divsChild>
                <w:div w:id="745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0513">
      <w:bodyDiv w:val="1"/>
      <w:marLeft w:val="0"/>
      <w:marRight w:val="0"/>
      <w:marTop w:val="0"/>
      <w:marBottom w:val="0"/>
      <w:divBdr>
        <w:top w:val="none" w:sz="0" w:space="0" w:color="auto"/>
        <w:left w:val="none" w:sz="0" w:space="0" w:color="auto"/>
        <w:bottom w:val="none" w:sz="0" w:space="0" w:color="auto"/>
        <w:right w:val="none" w:sz="0" w:space="0" w:color="auto"/>
      </w:divBdr>
      <w:divsChild>
        <w:div w:id="803624569">
          <w:marLeft w:val="0"/>
          <w:marRight w:val="0"/>
          <w:marTop w:val="0"/>
          <w:marBottom w:val="0"/>
          <w:divBdr>
            <w:top w:val="none" w:sz="0" w:space="0" w:color="auto"/>
            <w:left w:val="none" w:sz="0" w:space="0" w:color="auto"/>
            <w:bottom w:val="none" w:sz="0" w:space="0" w:color="auto"/>
            <w:right w:val="none" w:sz="0" w:space="0" w:color="auto"/>
          </w:divBdr>
          <w:divsChild>
            <w:div w:id="26875927">
              <w:marLeft w:val="0"/>
              <w:marRight w:val="0"/>
              <w:marTop w:val="0"/>
              <w:marBottom w:val="0"/>
              <w:divBdr>
                <w:top w:val="none" w:sz="0" w:space="0" w:color="auto"/>
                <w:left w:val="none" w:sz="0" w:space="0" w:color="auto"/>
                <w:bottom w:val="none" w:sz="0" w:space="0" w:color="auto"/>
                <w:right w:val="none" w:sz="0" w:space="0" w:color="auto"/>
              </w:divBdr>
              <w:divsChild>
                <w:div w:id="426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669">
      <w:bodyDiv w:val="1"/>
      <w:marLeft w:val="0"/>
      <w:marRight w:val="0"/>
      <w:marTop w:val="0"/>
      <w:marBottom w:val="0"/>
      <w:divBdr>
        <w:top w:val="none" w:sz="0" w:space="0" w:color="auto"/>
        <w:left w:val="none" w:sz="0" w:space="0" w:color="auto"/>
        <w:bottom w:val="none" w:sz="0" w:space="0" w:color="auto"/>
        <w:right w:val="none" w:sz="0" w:space="0" w:color="auto"/>
      </w:divBdr>
      <w:divsChild>
        <w:div w:id="908227309">
          <w:marLeft w:val="0"/>
          <w:marRight w:val="0"/>
          <w:marTop w:val="0"/>
          <w:marBottom w:val="0"/>
          <w:divBdr>
            <w:top w:val="none" w:sz="0" w:space="0" w:color="auto"/>
            <w:left w:val="none" w:sz="0" w:space="0" w:color="auto"/>
            <w:bottom w:val="none" w:sz="0" w:space="0" w:color="auto"/>
            <w:right w:val="none" w:sz="0" w:space="0" w:color="auto"/>
          </w:divBdr>
          <w:divsChild>
            <w:div w:id="491411373">
              <w:marLeft w:val="0"/>
              <w:marRight w:val="0"/>
              <w:marTop w:val="0"/>
              <w:marBottom w:val="0"/>
              <w:divBdr>
                <w:top w:val="none" w:sz="0" w:space="0" w:color="auto"/>
                <w:left w:val="none" w:sz="0" w:space="0" w:color="auto"/>
                <w:bottom w:val="none" w:sz="0" w:space="0" w:color="auto"/>
                <w:right w:val="none" w:sz="0" w:space="0" w:color="auto"/>
              </w:divBdr>
              <w:divsChild>
                <w:div w:id="988437735">
                  <w:marLeft w:val="0"/>
                  <w:marRight w:val="0"/>
                  <w:marTop w:val="0"/>
                  <w:marBottom w:val="0"/>
                  <w:divBdr>
                    <w:top w:val="none" w:sz="0" w:space="0" w:color="auto"/>
                    <w:left w:val="none" w:sz="0" w:space="0" w:color="auto"/>
                    <w:bottom w:val="none" w:sz="0" w:space="0" w:color="auto"/>
                    <w:right w:val="none" w:sz="0" w:space="0" w:color="auto"/>
                  </w:divBdr>
                  <w:divsChild>
                    <w:div w:id="15903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7705">
      <w:bodyDiv w:val="1"/>
      <w:marLeft w:val="0"/>
      <w:marRight w:val="0"/>
      <w:marTop w:val="0"/>
      <w:marBottom w:val="0"/>
      <w:divBdr>
        <w:top w:val="none" w:sz="0" w:space="0" w:color="auto"/>
        <w:left w:val="none" w:sz="0" w:space="0" w:color="auto"/>
        <w:bottom w:val="none" w:sz="0" w:space="0" w:color="auto"/>
        <w:right w:val="none" w:sz="0" w:space="0" w:color="auto"/>
      </w:divBdr>
    </w:div>
    <w:div w:id="118963730">
      <w:bodyDiv w:val="1"/>
      <w:marLeft w:val="0"/>
      <w:marRight w:val="0"/>
      <w:marTop w:val="0"/>
      <w:marBottom w:val="0"/>
      <w:divBdr>
        <w:top w:val="none" w:sz="0" w:space="0" w:color="auto"/>
        <w:left w:val="none" w:sz="0" w:space="0" w:color="auto"/>
        <w:bottom w:val="none" w:sz="0" w:space="0" w:color="auto"/>
        <w:right w:val="none" w:sz="0" w:space="0" w:color="auto"/>
      </w:divBdr>
    </w:div>
    <w:div w:id="123815814">
      <w:bodyDiv w:val="1"/>
      <w:marLeft w:val="0"/>
      <w:marRight w:val="0"/>
      <w:marTop w:val="0"/>
      <w:marBottom w:val="0"/>
      <w:divBdr>
        <w:top w:val="none" w:sz="0" w:space="0" w:color="auto"/>
        <w:left w:val="none" w:sz="0" w:space="0" w:color="auto"/>
        <w:bottom w:val="none" w:sz="0" w:space="0" w:color="auto"/>
        <w:right w:val="none" w:sz="0" w:space="0" w:color="auto"/>
      </w:divBdr>
    </w:div>
    <w:div w:id="136388052">
      <w:bodyDiv w:val="1"/>
      <w:marLeft w:val="0"/>
      <w:marRight w:val="0"/>
      <w:marTop w:val="0"/>
      <w:marBottom w:val="0"/>
      <w:divBdr>
        <w:top w:val="none" w:sz="0" w:space="0" w:color="auto"/>
        <w:left w:val="none" w:sz="0" w:space="0" w:color="auto"/>
        <w:bottom w:val="none" w:sz="0" w:space="0" w:color="auto"/>
        <w:right w:val="none" w:sz="0" w:space="0" w:color="auto"/>
      </w:divBdr>
    </w:div>
    <w:div w:id="158351257">
      <w:bodyDiv w:val="1"/>
      <w:marLeft w:val="0"/>
      <w:marRight w:val="0"/>
      <w:marTop w:val="0"/>
      <w:marBottom w:val="0"/>
      <w:divBdr>
        <w:top w:val="none" w:sz="0" w:space="0" w:color="auto"/>
        <w:left w:val="none" w:sz="0" w:space="0" w:color="auto"/>
        <w:bottom w:val="none" w:sz="0" w:space="0" w:color="auto"/>
        <w:right w:val="none" w:sz="0" w:space="0" w:color="auto"/>
      </w:divBdr>
      <w:divsChild>
        <w:div w:id="1393428074">
          <w:marLeft w:val="0"/>
          <w:marRight w:val="0"/>
          <w:marTop w:val="0"/>
          <w:marBottom w:val="0"/>
          <w:divBdr>
            <w:top w:val="none" w:sz="0" w:space="0" w:color="auto"/>
            <w:left w:val="none" w:sz="0" w:space="0" w:color="auto"/>
            <w:bottom w:val="none" w:sz="0" w:space="0" w:color="auto"/>
            <w:right w:val="none" w:sz="0" w:space="0" w:color="auto"/>
          </w:divBdr>
          <w:divsChild>
            <w:div w:id="1135218865">
              <w:marLeft w:val="0"/>
              <w:marRight w:val="0"/>
              <w:marTop w:val="0"/>
              <w:marBottom w:val="0"/>
              <w:divBdr>
                <w:top w:val="none" w:sz="0" w:space="0" w:color="auto"/>
                <w:left w:val="none" w:sz="0" w:space="0" w:color="auto"/>
                <w:bottom w:val="none" w:sz="0" w:space="0" w:color="auto"/>
                <w:right w:val="none" w:sz="0" w:space="0" w:color="auto"/>
              </w:divBdr>
              <w:divsChild>
                <w:div w:id="1561359410">
                  <w:marLeft w:val="0"/>
                  <w:marRight w:val="0"/>
                  <w:marTop w:val="0"/>
                  <w:marBottom w:val="0"/>
                  <w:divBdr>
                    <w:top w:val="none" w:sz="0" w:space="0" w:color="auto"/>
                    <w:left w:val="none" w:sz="0" w:space="0" w:color="auto"/>
                    <w:bottom w:val="none" w:sz="0" w:space="0" w:color="auto"/>
                    <w:right w:val="none" w:sz="0" w:space="0" w:color="auto"/>
                  </w:divBdr>
                  <w:divsChild>
                    <w:div w:id="16254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8101">
      <w:bodyDiv w:val="1"/>
      <w:marLeft w:val="0"/>
      <w:marRight w:val="0"/>
      <w:marTop w:val="0"/>
      <w:marBottom w:val="0"/>
      <w:divBdr>
        <w:top w:val="none" w:sz="0" w:space="0" w:color="auto"/>
        <w:left w:val="none" w:sz="0" w:space="0" w:color="auto"/>
        <w:bottom w:val="none" w:sz="0" w:space="0" w:color="auto"/>
        <w:right w:val="none" w:sz="0" w:space="0" w:color="auto"/>
      </w:divBdr>
      <w:divsChild>
        <w:div w:id="1852719963">
          <w:marLeft w:val="0"/>
          <w:marRight w:val="0"/>
          <w:marTop w:val="0"/>
          <w:marBottom w:val="0"/>
          <w:divBdr>
            <w:top w:val="none" w:sz="0" w:space="0" w:color="auto"/>
            <w:left w:val="none" w:sz="0" w:space="0" w:color="auto"/>
            <w:bottom w:val="none" w:sz="0" w:space="0" w:color="auto"/>
            <w:right w:val="none" w:sz="0" w:space="0" w:color="auto"/>
          </w:divBdr>
          <w:divsChild>
            <w:div w:id="1866795058">
              <w:marLeft w:val="0"/>
              <w:marRight w:val="0"/>
              <w:marTop w:val="0"/>
              <w:marBottom w:val="0"/>
              <w:divBdr>
                <w:top w:val="none" w:sz="0" w:space="0" w:color="auto"/>
                <w:left w:val="none" w:sz="0" w:space="0" w:color="auto"/>
                <w:bottom w:val="none" w:sz="0" w:space="0" w:color="auto"/>
                <w:right w:val="none" w:sz="0" w:space="0" w:color="auto"/>
              </w:divBdr>
              <w:divsChild>
                <w:div w:id="1105540126">
                  <w:marLeft w:val="0"/>
                  <w:marRight w:val="0"/>
                  <w:marTop w:val="0"/>
                  <w:marBottom w:val="0"/>
                  <w:divBdr>
                    <w:top w:val="none" w:sz="0" w:space="0" w:color="auto"/>
                    <w:left w:val="none" w:sz="0" w:space="0" w:color="auto"/>
                    <w:bottom w:val="none" w:sz="0" w:space="0" w:color="auto"/>
                    <w:right w:val="none" w:sz="0" w:space="0" w:color="auto"/>
                  </w:divBdr>
                  <w:divsChild>
                    <w:div w:id="171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6477">
      <w:bodyDiv w:val="1"/>
      <w:marLeft w:val="0"/>
      <w:marRight w:val="0"/>
      <w:marTop w:val="0"/>
      <w:marBottom w:val="0"/>
      <w:divBdr>
        <w:top w:val="none" w:sz="0" w:space="0" w:color="auto"/>
        <w:left w:val="none" w:sz="0" w:space="0" w:color="auto"/>
        <w:bottom w:val="none" w:sz="0" w:space="0" w:color="auto"/>
        <w:right w:val="none" w:sz="0" w:space="0" w:color="auto"/>
      </w:divBdr>
      <w:divsChild>
        <w:div w:id="728264475">
          <w:marLeft w:val="0"/>
          <w:marRight w:val="0"/>
          <w:marTop w:val="0"/>
          <w:marBottom w:val="0"/>
          <w:divBdr>
            <w:top w:val="none" w:sz="0" w:space="0" w:color="auto"/>
            <w:left w:val="none" w:sz="0" w:space="0" w:color="auto"/>
            <w:bottom w:val="none" w:sz="0" w:space="0" w:color="auto"/>
            <w:right w:val="none" w:sz="0" w:space="0" w:color="auto"/>
          </w:divBdr>
          <w:divsChild>
            <w:div w:id="593133421">
              <w:marLeft w:val="0"/>
              <w:marRight w:val="0"/>
              <w:marTop w:val="0"/>
              <w:marBottom w:val="0"/>
              <w:divBdr>
                <w:top w:val="none" w:sz="0" w:space="0" w:color="auto"/>
                <w:left w:val="none" w:sz="0" w:space="0" w:color="auto"/>
                <w:bottom w:val="none" w:sz="0" w:space="0" w:color="auto"/>
                <w:right w:val="none" w:sz="0" w:space="0" w:color="auto"/>
              </w:divBdr>
              <w:divsChild>
                <w:div w:id="18881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7026">
      <w:bodyDiv w:val="1"/>
      <w:marLeft w:val="0"/>
      <w:marRight w:val="0"/>
      <w:marTop w:val="0"/>
      <w:marBottom w:val="0"/>
      <w:divBdr>
        <w:top w:val="none" w:sz="0" w:space="0" w:color="auto"/>
        <w:left w:val="none" w:sz="0" w:space="0" w:color="auto"/>
        <w:bottom w:val="none" w:sz="0" w:space="0" w:color="auto"/>
        <w:right w:val="none" w:sz="0" w:space="0" w:color="auto"/>
      </w:divBdr>
    </w:div>
    <w:div w:id="202786960">
      <w:bodyDiv w:val="1"/>
      <w:marLeft w:val="0"/>
      <w:marRight w:val="0"/>
      <w:marTop w:val="0"/>
      <w:marBottom w:val="0"/>
      <w:divBdr>
        <w:top w:val="none" w:sz="0" w:space="0" w:color="auto"/>
        <w:left w:val="none" w:sz="0" w:space="0" w:color="auto"/>
        <w:bottom w:val="none" w:sz="0" w:space="0" w:color="auto"/>
        <w:right w:val="none" w:sz="0" w:space="0" w:color="auto"/>
      </w:divBdr>
    </w:div>
    <w:div w:id="207958259">
      <w:bodyDiv w:val="1"/>
      <w:marLeft w:val="0"/>
      <w:marRight w:val="0"/>
      <w:marTop w:val="0"/>
      <w:marBottom w:val="0"/>
      <w:divBdr>
        <w:top w:val="none" w:sz="0" w:space="0" w:color="auto"/>
        <w:left w:val="none" w:sz="0" w:space="0" w:color="auto"/>
        <w:bottom w:val="none" w:sz="0" w:space="0" w:color="auto"/>
        <w:right w:val="none" w:sz="0" w:space="0" w:color="auto"/>
      </w:divBdr>
      <w:divsChild>
        <w:div w:id="136728885">
          <w:marLeft w:val="0"/>
          <w:marRight w:val="0"/>
          <w:marTop w:val="0"/>
          <w:marBottom w:val="0"/>
          <w:divBdr>
            <w:top w:val="none" w:sz="0" w:space="0" w:color="auto"/>
            <w:left w:val="none" w:sz="0" w:space="0" w:color="auto"/>
            <w:bottom w:val="none" w:sz="0" w:space="0" w:color="auto"/>
            <w:right w:val="none" w:sz="0" w:space="0" w:color="auto"/>
          </w:divBdr>
          <w:divsChild>
            <w:div w:id="805783877">
              <w:marLeft w:val="0"/>
              <w:marRight w:val="0"/>
              <w:marTop w:val="0"/>
              <w:marBottom w:val="0"/>
              <w:divBdr>
                <w:top w:val="none" w:sz="0" w:space="0" w:color="auto"/>
                <w:left w:val="none" w:sz="0" w:space="0" w:color="auto"/>
                <w:bottom w:val="none" w:sz="0" w:space="0" w:color="auto"/>
                <w:right w:val="none" w:sz="0" w:space="0" w:color="auto"/>
              </w:divBdr>
              <w:divsChild>
                <w:div w:id="7118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1718">
      <w:bodyDiv w:val="1"/>
      <w:marLeft w:val="0"/>
      <w:marRight w:val="0"/>
      <w:marTop w:val="0"/>
      <w:marBottom w:val="0"/>
      <w:divBdr>
        <w:top w:val="none" w:sz="0" w:space="0" w:color="auto"/>
        <w:left w:val="none" w:sz="0" w:space="0" w:color="auto"/>
        <w:bottom w:val="none" w:sz="0" w:space="0" w:color="auto"/>
        <w:right w:val="none" w:sz="0" w:space="0" w:color="auto"/>
      </w:divBdr>
      <w:divsChild>
        <w:div w:id="195125672">
          <w:marLeft w:val="0"/>
          <w:marRight w:val="0"/>
          <w:marTop w:val="0"/>
          <w:marBottom w:val="0"/>
          <w:divBdr>
            <w:top w:val="none" w:sz="0" w:space="0" w:color="auto"/>
            <w:left w:val="none" w:sz="0" w:space="0" w:color="auto"/>
            <w:bottom w:val="none" w:sz="0" w:space="0" w:color="auto"/>
            <w:right w:val="none" w:sz="0" w:space="0" w:color="auto"/>
          </w:divBdr>
          <w:divsChild>
            <w:div w:id="928076122">
              <w:marLeft w:val="0"/>
              <w:marRight w:val="0"/>
              <w:marTop w:val="0"/>
              <w:marBottom w:val="0"/>
              <w:divBdr>
                <w:top w:val="none" w:sz="0" w:space="0" w:color="auto"/>
                <w:left w:val="none" w:sz="0" w:space="0" w:color="auto"/>
                <w:bottom w:val="none" w:sz="0" w:space="0" w:color="auto"/>
                <w:right w:val="none" w:sz="0" w:space="0" w:color="auto"/>
              </w:divBdr>
              <w:divsChild>
                <w:div w:id="1019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90547">
      <w:bodyDiv w:val="1"/>
      <w:marLeft w:val="0"/>
      <w:marRight w:val="0"/>
      <w:marTop w:val="0"/>
      <w:marBottom w:val="0"/>
      <w:divBdr>
        <w:top w:val="none" w:sz="0" w:space="0" w:color="auto"/>
        <w:left w:val="none" w:sz="0" w:space="0" w:color="auto"/>
        <w:bottom w:val="none" w:sz="0" w:space="0" w:color="auto"/>
        <w:right w:val="none" w:sz="0" w:space="0" w:color="auto"/>
      </w:divBdr>
    </w:div>
    <w:div w:id="287316944">
      <w:bodyDiv w:val="1"/>
      <w:marLeft w:val="0"/>
      <w:marRight w:val="0"/>
      <w:marTop w:val="0"/>
      <w:marBottom w:val="0"/>
      <w:divBdr>
        <w:top w:val="none" w:sz="0" w:space="0" w:color="auto"/>
        <w:left w:val="none" w:sz="0" w:space="0" w:color="auto"/>
        <w:bottom w:val="none" w:sz="0" w:space="0" w:color="auto"/>
        <w:right w:val="none" w:sz="0" w:space="0" w:color="auto"/>
      </w:divBdr>
    </w:div>
    <w:div w:id="296254584">
      <w:bodyDiv w:val="1"/>
      <w:marLeft w:val="0"/>
      <w:marRight w:val="0"/>
      <w:marTop w:val="0"/>
      <w:marBottom w:val="0"/>
      <w:divBdr>
        <w:top w:val="none" w:sz="0" w:space="0" w:color="auto"/>
        <w:left w:val="none" w:sz="0" w:space="0" w:color="auto"/>
        <w:bottom w:val="none" w:sz="0" w:space="0" w:color="auto"/>
        <w:right w:val="none" w:sz="0" w:space="0" w:color="auto"/>
      </w:divBdr>
      <w:divsChild>
        <w:div w:id="1032724212">
          <w:marLeft w:val="0"/>
          <w:marRight w:val="0"/>
          <w:marTop w:val="0"/>
          <w:marBottom w:val="0"/>
          <w:divBdr>
            <w:top w:val="none" w:sz="0" w:space="0" w:color="auto"/>
            <w:left w:val="none" w:sz="0" w:space="0" w:color="auto"/>
            <w:bottom w:val="none" w:sz="0" w:space="0" w:color="auto"/>
            <w:right w:val="none" w:sz="0" w:space="0" w:color="auto"/>
          </w:divBdr>
          <w:divsChild>
            <w:div w:id="594748353">
              <w:marLeft w:val="0"/>
              <w:marRight w:val="0"/>
              <w:marTop w:val="0"/>
              <w:marBottom w:val="0"/>
              <w:divBdr>
                <w:top w:val="none" w:sz="0" w:space="0" w:color="auto"/>
                <w:left w:val="none" w:sz="0" w:space="0" w:color="auto"/>
                <w:bottom w:val="none" w:sz="0" w:space="0" w:color="auto"/>
                <w:right w:val="none" w:sz="0" w:space="0" w:color="auto"/>
              </w:divBdr>
              <w:divsChild>
                <w:div w:id="1812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140">
      <w:bodyDiv w:val="1"/>
      <w:marLeft w:val="0"/>
      <w:marRight w:val="0"/>
      <w:marTop w:val="0"/>
      <w:marBottom w:val="0"/>
      <w:divBdr>
        <w:top w:val="none" w:sz="0" w:space="0" w:color="auto"/>
        <w:left w:val="none" w:sz="0" w:space="0" w:color="auto"/>
        <w:bottom w:val="none" w:sz="0" w:space="0" w:color="auto"/>
        <w:right w:val="none" w:sz="0" w:space="0" w:color="auto"/>
      </w:divBdr>
    </w:div>
    <w:div w:id="354576262">
      <w:bodyDiv w:val="1"/>
      <w:marLeft w:val="0"/>
      <w:marRight w:val="0"/>
      <w:marTop w:val="0"/>
      <w:marBottom w:val="0"/>
      <w:divBdr>
        <w:top w:val="none" w:sz="0" w:space="0" w:color="auto"/>
        <w:left w:val="none" w:sz="0" w:space="0" w:color="auto"/>
        <w:bottom w:val="none" w:sz="0" w:space="0" w:color="auto"/>
        <w:right w:val="none" w:sz="0" w:space="0" w:color="auto"/>
      </w:divBdr>
    </w:div>
    <w:div w:id="357121983">
      <w:bodyDiv w:val="1"/>
      <w:marLeft w:val="0"/>
      <w:marRight w:val="0"/>
      <w:marTop w:val="0"/>
      <w:marBottom w:val="0"/>
      <w:divBdr>
        <w:top w:val="none" w:sz="0" w:space="0" w:color="auto"/>
        <w:left w:val="none" w:sz="0" w:space="0" w:color="auto"/>
        <w:bottom w:val="none" w:sz="0" w:space="0" w:color="auto"/>
        <w:right w:val="none" w:sz="0" w:space="0" w:color="auto"/>
      </w:divBdr>
    </w:div>
    <w:div w:id="369376265">
      <w:bodyDiv w:val="1"/>
      <w:marLeft w:val="0"/>
      <w:marRight w:val="0"/>
      <w:marTop w:val="0"/>
      <w:marBottom w:val="0"/>
      <w:divBdr>
        <w:top w:val="none" w:sz="0" w:space="0" w:color="auto"/>
        <w:left w:val="none" w:sz="0" w:space="0" w:color="auto"/>
        <w:bottom w:val="none" w:sz="0" w:space="0" w:color="auto"/>
        <w:right w:val="none" w:sz="0" w:space="0" w:color="auto"/>
      </w:divBdr>
      <w:divsChild>
        <w:div w:id="1670523577">
          <w:marLeft w:val="0"/>
          <w:marRight w:val="0"/>
          <w:marTop w:val="0"/>
          <w:marBottom w:val="0"/>
          <w:divBdr>
            <w:top w:val="none" w:sz="0" w:space="0" w:color="auto"/>
            <w:left w:val="none" w:sz="0" w:space="0" w:color="auto"/>
            <w:bottom w:val="none" w:sz="0" w:space="0" w:color="auto"/>
            <w:right w:val="none" w:sz="0" w:space="0" w:color="auto"/>
          </w:divBdr>
          <w:divsChild>
            <w:div w:id="1781608510">
              <w:marLeft w:val="0"/>
              <w:marRight w:val="0"/>
              <w:marTop w:val="0"/>
              <w:marBottom w:val="0"/>
              <w:divBdr>
                <w:top w:val="none" w:sz="0" w:space="0" w:color="auto"/>
                <w:left w:val="none" w:sz="0" w:space="0" w:color="auto"/>
                <w:bottom w:val="none" w:sz="0" w:space="0" w:color="auto"/>
                <w:right w:val="none" w:sz="0" w:space="0" w:color="auto"/>
              </w:divBdr>
              <w:divsChild>
                <w:div w:id="1586723644">
                  <w:marLeft w:val="0"/>
                  <w:marRight w:val="0"/>
                  <w:marTop w:val="0"/>
                  <w:marBottom w:val="0"/>
                  <w:divBdr>
                    <w:top w:val="none" w:sz="0" w:space="0" w:color="auto"/>
                    <w:left w:val="none" w:sz="0" w:space="0" w:color="auto"/>
                    <w:bottom w:val="none" w:sz="0" w:space="0" w:color="auto"/>
                    <w:right w:val="none" w:sz="0" w:space="0" w:color="auto"/>
                  </w:divBdr>
                  <w:divsChild>
                    <w:div w:id="3845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7925">
      <w:bodyDiv w:val="1"/>
      <w:marLeft w:val="0"/>
      <w:marRight w:val="0"/>
      <w:marTop w:val="0"/>
      <w:marBottom w:val="0"/>
      <w:divBdr>
        <w:top w:val="none" w:sz="0" w:space="0" w:color="auto"/>
        <w:left w:val="none" w:sz="0" w:space="0" w:color="auto"/>
        <w:bottom w:val="none" w:sz="0" w:space="0" w:color="auto"/>
        <w:right w:val="none" w:sz="0" w:space="0" w:color="auto"/>
      </w:divBdr>
    </w:div>
    <w:div w:id="418257287">
      <w:bodyDiv w:val="1"/>
      <w:marLeft w:val="0"/>
      <w:marRight w:val="0"/>
      <w:marTop w:val="0"/>
      <w:marBottom w:val="0"/>
      <w:divBdr>
        <w:top w:val="none" w:sz="0" w:space="0" w:color="auto"/>
        <w:left w:val="none" w:sz="0" w:space="0" w:color="auto"/>
        <w:bottom w:val="none" w:sz="0" w:space="0" w:color="auto"/>
        <w:right w:val="none" w:sz="0" w:space="0" w:color="auto"/>
      </w:divBdr>
      <w:divsChild>
        <w:div w:id="946352772">
          <w:marLeft w:val="0"/>
          <w:marRight w:val="0"/>
          <w:marTop w:val="0"/>
          <w:marBottom w:val="0"/>
          <w:divBdr>
            <w:top w:val="none" w:sz="0" w:space="0" w:color="auto"/>
            <w:left w:val="none" w:sz="0" w:space="0" w:color="auto"/>
            <w:bottom w:val="none" w:sz="0" w:space="0" w:color="auto"/>
            <w:right w:val="none" w:sz="0" w:space="0" w:color="auto"/>
          </w:divBdr>
          <w:divsChild>
            <w:div w:id="1502427001">
              <w:marLeft w:val="0"/>
              <w:marRight w:val="0"/>
              <w:marTop w:val="0"/>
              <w:marBottom w:val="0"/>
              <w:divBdr>
                <w:top w:val="none" w:sz="0" w:space="0" w:color="auto"/>
                <w:left w:val="none" w:sz="0" w:space="0" w:color="auto"/>
                <w:bottom w:val="none" w:sz="0" w:space="0" w:color="auto"/>
                <w:right w:val="none" w:sz="0" w:space="0" w:color="auto"/>
              </w:divBdr>
              <w:divsChild>
                <w:div w:id="6631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3203">
      <w:bodyDiv w:val="1"/>
      <w:marLeft w:val="0"/>
      <w:marRight w:val="0"/>
      <w:marTop w:val="0"/>
      <w:marBottom w:val="0"/>
      <w:divBdr>
        <w:top w:val="none" w:sz="0" w:space="0" w:color="auto"/>
        <w:left w:val="none" w:sz="0" w:space="0" w:color="auto"/>
        <w:bottom w:val="none" w:sz="0" w:space="0" w:color="auto"/>
        <w:right w:val="none" w:sz="0" w:space="0" w:color="auto"/>
      </w:divBdr>
      <w:divsChild>
        <w:div w:id="468281062">
          <w:marLeft w:val="0"/>
          <w:marRight w:val="0"/>
          <w:marTop w:val="0"/>
          <w:marBottom w:val="0"/>
          <w:divBdr>
            <w:top w:val="none" w:sz="0" w:space="0" w:color="auto"/>
            <w:left w:val="none" w:sz="0" w:space="0" w:color="auto"/>
            <w:bottom w:val="none" w:sz="0" w:space="0" w:color="auto"/>
            <w:right w:val="none" w:sz="0" w:space="0" w:color="auto"/>
          </w:divBdr>
          <w:divsChild>
            <w:div w:id="765002943">
              <w:marLeft w:val="0"/>
              <w:marRight w:val="0"/>
              <w:marTop w:val="0"/>
              <w:marBottom w:val="0"/>
              <w:divBdr>
                <w:top w:val="none" w:sz="0" w:space="0" w:color="auto"/>
                <w:left w:val="none" w:sz="0" w:space="0" w:color="auto"/>
                <w:bottom w:val="none" w:sz="0" w:space="0" w:color="auto"/>
                <w:right w:val="none" w:sz="0" w:space="0" w:color="auto"/>
              </w:divBdr>
              <w:divsChild>
                <w:div w:id="1231766944">
                  <w:marLeft w:val="0"/>
                  <w:marRight w:val="0"/>
                  <w:marTop w:val="0"/>
                  <w:marBottom w:val="0"/>
                  <w:divBdr>
                    <w:top w:val="none" w:sz="0" w:space="0" w:color="auto"/>
                    <w:left w:val="none" w:sz="0" w:space="0" w:color="auto"/>
                    <w:bottom w:val="none" w:sz="0" w:space="0" w:color="auto"/>
                    <w:right w:val="none" w:sz="0" w:space="0" w:color="auto"/>
                  </w:divBdr>
                  <w:divsChild>
                    <w:div w:id="9838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11705">
          <w:marLeft w:val="0"/>
          <w:marRight w:val="0"/>
          <w:marTop w:val="0"/>
          <w:marBottom w:val="0"/>
          <w:divBdr>
            <w:top w:val="none" w:sz="0" w:space="0" w:color="auto"/>
            <w:left w:val="none" w:sz="0" w:space="0" w:color="auto"/>
            <w:bottom w:val="none" w:sz="0" w:space="0" w:color="auto"/>
            <w:right w:val="none" w:sz="0" w:space="0" w:color="auto"/>
          </w:divBdr>
          <w:divsChild>
            <w:div w:id="431054860">
              <w:marLeft w:val="0"/>
              <w:marRight w:val="0"/>
              <w:marTop w:val="0"/>
              <w:marBottom w:val="0"/>
              <w:divBdr>
                <w:top w:val="none" w:sz="0" w:space="0" w:color="auto"/>
                <w:left w:val="none" w:sz="0" w:space="0" w:color="auto"/>
                <w:bottom w:val="none" w:sz="0" w:space="0" w:color="auto"/>
                <w:right w:val="none" w:sz="0" w:space="0" w:color="auto"/>
              </w:divBdr>
              <w:divsChild>
                <w:div w:id="2005357584">
                  <w:marLeft w:val="0"/>
                  <w:marRight w:val="0"/>
                  <w:marTop w:val="0"/>
                  <w:marBottom w:val="0"/>
                  <w:divBdr>
                    <w:top w:val="none" w:sz="0" w:space="0" w:color="auto"/>
                    <w:left w:val="none" w:sz="0" w:space="0" w:color="auto"/>
                    <w:bottom w:val="none" w:sz="0" w:space="0" w:color="auto"/>
                    <w:right w:val="none" w:sz="0" w:space="0" w:color="auto"/>
                  </w:divBdr>
                  <w:divsChild>
                    <w:div w:id="8574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8437">
      <w:bodyDiv w:val="1"/>
      <w:marLeft w:val="0"/>
      <w:marRight w:val="0"/>
      <w:marTop w:val="0"/>
      <w:marBottom w:val="0"/>
      <w:divBdr>
        <w:top w:val="none" w:sz="0" w:space="0" w:color="auto"/>
        <w:left w:val="none" w:sz="0" w:space="0" w:color="auto"/>
        <w:bottom w:val="none" w:sz="0" w:space="0" w:color="auto"/>
        <w:right w:val="none" w:sz="0" w:space="0" w:color="auto"/>
      </w:divBdr>
      <w:divsChild>
        <w:div w:id="1679506330">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502358715">
                  <w:marLeft w:val="0"/>
                  <w:marRight w:val="0"/>
                  <w:marTop w:val="0"/>
                  <w:marBottom w:val="0"/>
                  <w:divBdr>
                    <w:top w:val="none" w:sz="0" w:space="0" w:color="auto"/>
                    <w:left w:val="none" w:sz="0" w:space="0" w:color="auto"/>
                    <w:bottom w:val="none" w:sz="0" w:space="0" w:color="auto"/>
                    <w:right w:val="none" w:sz="0" w:space="0" w:color="auto"/>
                  </w:divBdr>
                  <w:divsChild>
                    <w:div w:id="125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48535">
      <w:bodyDiv w:val="1"/>
      <w:marLeft w:val="0"/>
      <w:marRight w:val="0"/>
      <w:marTop w:val="0"/>
      <w:marBottom w:val="0"/>
      <w:divBdr>
        <w:top w:val="none" w:sz="0" w:space="0" w:color="auto"/>
        <w:left w:val="none" w:sz="0" w:space="0" w:color="auto"/>
        <w:bottom w:val="none" w:sz="0" w:space="0" w:color="auto"/>
        <w:right w:val="none" w:sz="0" w:space="0" w:color="auto"/>
      </w:divBdr>
      <w:divsChild>
        <w:div w:id="1159150006">
          <w:marLeft w:val="0"/>
          <w:marRight w:val="0"/>
          <w:marTop w:val="0"/>
          <w:marBottom w:val="0"/>
          <w:divBdr>
            <w:top w:val="none" w:sz="0" w:space="0" w:color="auto"/>
            <w:left w:val="none" w:sz="0" w:space="0" w:color="auto"/>
            <w:bottom w:val="none" w:sz="0" w:space="0" w:color="auto"/>
            <w:right w:val="none" w:sz="0" w:space="0" w:color="auto"/>
          </w:divBdr>
          <w:divsChild>
            <w:div w:id="1497265585">
              <w:marLeft w:val="0"/>
              <w:marRight w:val="0"/>
              <w:marTop w:val="0"/>
              <w:marBottom w:val="0"/>
              <w:divBdr>
                <w:top w:val="none" w:sz="0" w:space="0" w:color="auto"/>
                <w:left w:val="none" w:sz="0" w:space="0" w:color="auto"/>
                <w:bottom w:val="none" w:sz="0" w:space="0" w:color="auto"/>
                <w:right w:val="none" w:sz="0" w:space="0" w:color="auto"/>
              </w:divBdr>
              <w:divsChild>
                <w:div w:id="3586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6832">
      <w:bodyDiv w:val="1"/>
      <w:marLeft w:val="0"/>
      <w:marRight w:val="0"/>
      <w:marTop w:val="0"/>
      <w:marBottom w:val="0"/>
      <w:divBdr>
        <w:top w:val="none" w:sz="0" w:space="0" w:color="auto"/>
        <w:left w:val="none" w:sz="0" w:space="0" w:color="auto"/>
        <w:bottom w:val="none" w:sz="0" w:space="0" w:color="auto"/>
        <w:right w:val="none" w:sz="0" w:space="0" w:color="auto"/>
      </w:divBdr>
    </w:div>
    <w:div w:id="464586916">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sChild>
        <w:div w:id="174197795">
          <w:marLeft w:val="0"/>
          <w:marRight w:val="0"/>
          <w:marTop w:val="0"/>
          <w:marBottom w:val="0"/>
          <w:divBdr>
            <w:top w:val="none" w:sz="0" w:space="0" w:color="auto"/>
            <w:left w:val="none" w:sz="0" w:space="0" w:color="auto"/>
            <w:bottom w:val="none" w:sz="0" w:space="0" w:color="auto"/>
            <w:right w:val="none" w:sz="0" w:space="0" w:color="auto"/>
          </w:divBdr>
          <w:divsChild>
            <w:div w:id="2128426755">
              <w:marLeft w:val="0"/>
              <w:marRight w:val="0"/>
              <w:marTop w:val="0"/>
              <w:marBottom w:val="0"/>
              <w:divBdr>
                <w:top w:val="none" w:sz="0" w:space="0" w:color="auto"/>
                <w:left w:val="none" w:sz="0" w:space="0" w:color="auto"/>
                <w:bottom w:val="none" w:sz="0" w:space="0" w:color="auto"/>
                <w:right w:val="none" w:sz="0" w:space="0" w:color="auto"/>
              </w:divBdr>
              <w:divsChild>
                <w:div w:id="119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0759">
      <w:bodyDiv w:val="1"/>
      <w:marLeft w:val="0"/>
      <w:marRight w:val="0"/>
      <w:marTop w:val="0"/>
      <w:marBottom w:val="0"/>
      <w:divBdr>
        <w:top w:val="none" w:sz="0" w:space="0" w:color="auto"/>
        <w:left w:val="none" w:sz="0" w:space="0" w:color="auto"/>
        <w:bottom w:val="none" w:sz="0" w:space="0" w:color="auto"/>
        <w:right w:val="none" w:sz="0" w:space="0" w:color="auto"/>
      </w:divBdr>
    </w:div>
    <w:div w:id="497501253">
      <w:bodyDiv w:val="1"/>
      <w:marLeft w:val="0"/>
      <w:marRight w:val="0"/>
      <w:marTop w:val="0"/>
      <w:marBottom w:val="0"/>
      <w:divBdr>
        <w:top w:val="none" w:sz="0" w:space="0" w:color="auto"/>
        <w:left w:val="none" w:sz="0" w:space="0" w:color="auto"/>
        <w:bottom w:val="none" w:sz="0" w:space="0" w:color="auto"/>
        <w:right w:val="none" w:sz="0" w:space="0" w:color="auto"/>
      </w:divBdr>
      <w:divsChild>
        <w:div w:id="752968448">
          <w:marLeft w:val="0"/>
          <w:marRight w:val="0"/>
          <w:marTop w:val="0"/>
          <w:marBottom w:val="0"/>
          <w:divBdr>
            <w:top w:val="none" w:sz="0" w:space="0" w:color="auto"/>
            <w:left w:val="none" w:sz="0" w:space="0" w:color="auto"/>
            <w:bottom w:val="none" w:sz="0" w:space="0" w:color="auto"/>
            <w:right w:val="none" w:sz="0" w:space="0" w:color="auto"/>
          </w:divBdr>
          <w:divsChild>
            <w:div w:id="720134112">
              <w:marLeft w:val="0"/>
              <w:marRight w:val="0"/>
              <w:marTop w:val="0"/>
              <w:marBottom w:val="0"/>
              <w:divBdr>
                <w:top w:val="none" w:sz="0" w:space="0" w:color="auto"/>
                <w:left w:val="none" w:sz="0" w:space="0" w:color="auto"/>
                <w:bottom w:val="none" w:sz="0" w:space="0" w:color="auto"/>
                <w:right w:val="none" w:sz="0" w:space="0" w:color="auto"/>
              </w:divBdr>
              <w:divsChild>
                <w:div w:id="2008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270">
      <w:bodyDiv w:val="1"/>
      <w:marLeft w:val="0"/>
      <w:marRight w:val="0"/>
      <w:marTop w:val="0"/>
      <w:marBottom w:val="0"/>
      <w:divBdr>
        <w:top w:val="none" w:sz="0" w:space="0" w:color="auto"/>
        <w:left w:val="none" w:sz="0" w:space="0" w:color="auto"/>
        <w:bottom w:val="none" w:sz="0" w:space="0" w:color="auto"/>
        <w:right w:val="none" w:sz="0" w:space="0" w:color="auto"/>
      </w:divBdr>
    </w:div>
    <w:div w:id="538787322">
      <w:bodyDiv w:val="1"/>
      <w:marLeft w:val="0"/>
      <w:marRight w:val="0"/>
      <w:marTop w:val="0"/>
      <w:marBottom w:val="0"/>
      <w:divBdr>
        <w:top w:val="none" w:sz="0" w:space="0" w:color="auto"/>
        <w:left w:val="none" w:sz="0" w:space="0" w:color="auto"/>
        <w:bottom w:val="none" w:sz="0" w:space="0" w:color="auto"/>
        <w:right w:val="none" w:sz="0" w:space="0" w:color="auto"/>
      </w:divBdr>
    </w:div>
    <w:div w:id="553085203">
      <w:bodyDiv w:val="1"/>
      <w:marLeft w:val="0"/>
      <w:marRight w:val="0"/>
      <w:marTop w:val="0"/>
      <w:marBottom w:val="0"/>
      <w:divBdr>
        <w:top w:val="none" w:sz="0" w:space="0" w:color="auto"/>
        <w:left w:val="none" w:sz="0" w:space="0" w:color="auto"/>
        <w:bottom w:val="none" w:sz="0" w:space="0" w:color="auto"/>
        <w:right w:val="none" w:sz="0" w:space="0" w:color="auto"/>
      </w:divBdr>
      <w:divsChild>
        <w:div w:id="980695378">
          <w:marLeft w:val="0"/>
          <w:marRight w:val="0"/>
          <w:marTop w:val="0"/>
          <w:marBottom w:val="0"/>
          <w:divBdr>
            <w:top w:val="none" w:sz="0" w:space="0" w:color="auto"/>
            <w:left w:val="none" w:sz="0" w:space="0" w:color="auto"/>
            <w:bottom w:val="none" w:sz="0" w:space="0" w:color="auto"/>
            <w:right w:val="none" w:sz="0" w:space="0" w:color="auto"/>
          </w:divBdr>
          <w:divsChild>
            <w:div w:id="1970209150">
              <w:marLeft w:val="0"/>
              <w:marRight w:val="0"/>
              <w:marTop w:val="0"/>
              <w:marBottom w:val="0"/>
              <w:divBdr>
                <w:top w:val="none" w:sz="0" w:space="0" w:color="auto"/>
                <w:left w:val="none" w:sz="0" w:space="0" w:color="auto"/>
                <w:bottom w:val="none" w:sz="0" w:space="0" w:color="auto"/>
                <w:right w:val="none" w:sz="0" w:space="0" w:color="auto"/>
              </w:divBdr>
              <w:divsChild>
                <w:div w:id="292684895">
                  <w:marLeft w:val="0"/>
                  <w:marRight w:val="0"/>
                  <w:marTop w:val="0"/>
                  <w:marBottom w:val="0"/>
                  <w:divBdr>
                    <w:top w:val="none" w:sz="0" w:space="0" w:color="auto"/>
                    <w:left w:val="none" w:sz="0" w:space="0" w:color="auto"/>
                    <w:bottom w:val="none" w:sz="0" w:space="0" w:color="auto"/>
                    <w:right w:val="none" w:sz="0" w:space="0" w:color="auto"/>
                  </w:divBdr>
                  <w:divsChild>
                    <w:div w:id="1179583065">
                      <w:marLeft w:val="0"/>
                      <w:marRight w:val="0"/>
                      <w:marTop w:val="0"/>
                      <w:marBottom w:val="0"/>
                      <w:divBdr>
                        <w:top w:val="none" w:sz="0" w:space="0" w:color="auto"/>
                        <w:left w:val="none" w:sz="0" w:space="0" w:color="auto"/>
                        <w:bottom w:val="none" w:sz="0" w:space="0" w:color="auto"/>
                        <w:right w:val="none" w:sz="0" w:space="0" w:color="auto"/>
                      </w:divBdr>
                    </w:div>
                  </w:divsChild>
                </w:div>
                <w:div w:id="991448669">
                  <w:marLeft w:val="0"/>
                  <w:marRight w:val="0"/>
                  <w:marTop w:val="0"/>
                  <w:marBottom w:val="0"/>
                  <w:divBdr>
                    <w:top w:val="none" w:sz="0" w:space="0" w:color="auto"/>
                    <w:left w:val="none" w:sz="0" w:space="0" w:color="auto"/>
                    <w:bottom w:val="none" w:sz="0" w:space="0" w:color="auto"/>
                    <w:right w:val="none" w:sz="0" w:space="0" w:color="auto"/>
                  </w:divBdr>
                  <w:divsChild>
                    <w:div w:id="1017539790">
                      <w:marLeft w:val="0"/>
                      <w:marRight w:val="0"/>
                      <w:marTop w:val="0"/>
                      <w:marBottom w:val="0"/>
                      <w:divBdr>
                        <w:top w:val="none" w:sz="0" w:space="0" w:color="auto"/>
                        <w:left w:val="none" w:sz="0" w:space="0" w:color="auto"/>
                        <w:bottom w:val="none" w:sz="0" w:space="0" w:color="auto"/>
                        <w:right w:val="none" w:sz="0" w:space="0" w:color="auto"/>
                      </w:divBdr>
                    </w:div>
                  </w:divsChild>
                </w:div>
                <w:div w:id="1795711273">
                  <w:marLeft w:val="0"/>
                  <w:marRight w:val="0"/>
                  <w:marTop w:val="0"/>
                  <w:marBottom w:val="0"/>
                  <w:divBdr>
                    <w:top w:val="none" w:sz="0" w:space="0" w:color="auto"/>
                    <w:left w:val="none" w:sz="0" w:space="0" w:color="auto"/>
                    <w:bottom w:val="none" w:sz="0" w:space="0" w:color="auto"/>
                    <w:right w:val="none" w:sz="0" w:space="0" w:color="auto"/>
                  </w:divBdr>
                  <w:divsChild>
                    <w:div w:id="1560285498">
                      <w:marLeft w:val="0"/>
                      <w:marRight w:val="0"/>
                      <w:marTop w:val="0"/>
                      <w:marBottom w:val="0"/>
                      <w:divBdr>
                        <w:top w:val="none" w:sz="0" w:space="0" w:color="auto"/>
                        <w:left w:val="none" w:sz="0" w:space="0" w:color="auto"/>
                        <w:bottom w:val="none" w:sz="0" w:space="0" w:color="auto"/>
                        <w:right w:val="none" w:sz="0" w:space="0" w:color="auto"/>
                      </w:divBdr>
                    </w:div>
                  </w:divsChild>
                </w:div>
                <w:div w:id="1797985850">
                  <w:marLeft w:val="0"/>
                  <w:marRight w:val="0"/>
                  <w:marTop w:val="0"/>
                  <w:marBottom w:val="0"/>
                  <w:divBdr>
                    <w:top w:val="none" w:sz="0" w:space="0" w:color="auto"/>
                    <w:left w:val="none" w:sz="0" w:space="0" w:color="auto"/>
                    <w:bottom w:val="none" w:sz="0" w:space="0" w:color="auto"/>
                    <w:right w:val="none" w:sz="0" w:space="0" w:color="auto"/>
                  </w:divBdr>
                  <w:divsChild>
                    <w:div w:id="12492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50984">
      <w:bodyDiv w:val="1"/>
      <w:marLeft w:val="0"/>
      <w:marRight w:val="0"/>
      <w:marTop w:val="0"/>
      <w:marBottom w:val="0"/>
      <w:divBdr>
        <w:top w:val="none" w:sz="0" w:space="0" w:color="auto"/>
        <w:left w:val="none" w:sz="0" w:space="0" w:color="auto"/>
        <w:bottom w:val="none" w:sz="0" w:space="0" w:color="auto"/>
        <w:right w:val="none" w:sz="0" w:space="0" w:color="auto"/>
      </w:divBdr>
    </w:div>
    <w:div w:id="619532523">
      <w:bodyDiv w:val="1"/>
      <w:marLeft w:val="0"/>
      <w:marRight w:val="0"/>
      <w:marTop w:val="0"/>
      <w:marBottom w:val="0"/>
      <w:divBdr>
        <w:top w:val="none" w:sz="0" w:space="0" w:color="auto"/>
        <w:left w:val="none" w:sz="0" w:space="0" w:color="auto"/>
        <w:bottom w:val="none" w:sz="0" w:space="0" w:color="auto"/>
        <w:right w:val="none" w:sz="0" w:space="0" w:color="auto"/>
      </w:divBdr>
    </w:div>
    <w:div w:id="621225935">
      <w:bodyDiv w:val="1"/>
      <w:marLeft w:val="0"/>
      <w:marRight w:val="0"/>
      <w:marTop w:val="0"/>
      <w:marBottom w:val="0"/>
      <w:divBdr>
        <w:top w:val="none" w:sz="0" w:space="0" w:color="auto"/>
        <w:left w:val="none" w:sz="0" w:space="0" w:color="auto"/>
        <w:bottom w:val="none" w:sz="0" w:space="0" w:color="auto"/>
        <w:right w:val="none" w:sz="0" w:space="0" w:color="auto"/>
      </w:divBdr>
    </w:div>
    <w:div w:id="626395005">
      <w:bodyDiv w:val="1"/>
      <w:marLeft w:val="0"/>
      <w:marRight w:val="0"/>
      <w:marTop w:val="0"/>
      <w:marBottom w:val="0"/>
      <w:divBdr>
        <w:top w:val="none" w:sz="0" w:space="0" w:color="auto"/>
        <w:left w:val="none" w:sz="0" w:space="0" w:color="auto"/>
        <w:bottom w:val="none" w:sz="0" w:space="0" w:color="auto"/>
        <w:right w:val="none" w:sz="0" w:space="0" w:color="auto"/>
      </w:divBdr>
    </w:div>
    <w:div w:id="630937994">
      <w:bodyDiv w:val="1"/>
      <w:marLeft w:val="0"/>
      <w:marRight w:val="0"/>
      <w:marTop w:val="0"/>
      <w:marBottom w:val="0"/>
      <w:divBdr>
        <w:top w:val="none" w:sz="0" w:space="0" w:color="auto"/>
        <w:left w:val="none" w:sz="0" w:space="0" w:color="auto"/>
        <w:bottom w:val="none" w:sz="0" w:space="0" w:color="auto"/>
        <w:right w:val="none" w:sz="0" w:space="0" w:color="auto"/>
      </w:divBdr>
    </w:div>
    <w:div w:id="652216379">
      <w:bodyDiv w:val="1"/>
      <w:marLeft w:val="0"/>
      <w:marRight w:val="0"/>
      <w:marTop w:val="0"/>
      <w:marBottom w:val="0"/>
      <w:divBdr>
        <w:top w:val="none" w:sz="0" w:space="0" w:color="auto"/>
        <w:left w:val="none" w:sz="0" w:space="0" w:color="auto"/>
        <w:bottom w:val="none" w:sz="0" w:space="0" w:color="auto"/>
        <w:right w:val="none" w:sz="0" w:space="0" w:color="auto"/>
      </w:divBdr>
    </w:div>
    <w:div w:id="655687967">
      <w:bodyDiv w:val="1"/>
      <w:marLeft w:val="0"/>
      <w:marRight w:val="0"/>
      <w:marTop w:val="0"/>
      <w:marBottom w:val="0"/>
      <w:divBdr>
        <w:top w:val="none" w:sz="0" w:space="0" w:color="auto"/>
        <w:left w:val="none" w:sz="0" w:space="0" w:color="auto"/>
        <w:bottom w:val="none" w:sz="0" w:space="0" w:color="auto"/>
        <w:right w:val="none" w:sz="0" w:space="0" w:color="auto"/>
      </w:divBdr>
    </w:div>
    <w:div w:id="668219009">
      <w:bodyDiv w:val="1"/>
      <w:marLeft w:val="0"/>
      <w:marRight w:val="0"/>
      <w:marTop w:val="0"/>
      <w:marBottom w:val="0"/>
      <w:divBdr>
        <w:top w:val="none" w:sz="0" w:space="0" w:color="auto"/>
        <w:left w:val="none" w:sz="0" w:space="0" w:color="auto"/>
        <w:bottom w:val="none" w:sz="0" w:space="0" w:color="auto"/>
        <w:right w:val="none" w:sz="0" w:space="0" w:color="auto"/>
      </w:divBdr>
      <w:divsChild>
        <w:div w:id="1316104843">
          <w:marLeft w:val="0"/>
          <w:marRight w:val="0"/>
          <w:marTop w:val="0"/>
          <w:marBottom w:val="0"/>
          <w:divBdr>
            <w:top w:val="none" w:sz="0" w:space="0" w:color="auto"/>
            <w:left w:val="none" w:sz="0" w:space="0" w:color="auto"/>
            <w:bottom w:val="none" w:sz="0" w:space="0" w:color="auto"/>
            <w:right w:val="none" w:sz="0" w:space="0" w:color="auto"/>
          </w:divBdr>
          <w:divsChild>
            <w:div w:id="852190270">
              <w:marLeft w:val="0"/>
              <w:marRight w:val="0"/>
              <w:marTop w:val="0"/>
              <w:marBottom w:val="0"/>
              <w:divBdr>
                <w:top w:val="none" w:sz="0" w:space="0" w:color="auto"/>
                <w:left w:val="none" w:sz="0" w:space="0" w:color="auto"/>
                <w:bottom w:val="none" w:sz="0" w:space="0" w:color="auto"/>
                <w:right w:val="none" w:sz="0" w:space="0" w:color="auto"/>
              </w:divBdr>
              <w:divsChild>
                <w:div w:id="18128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3305">
      <w:bodyDiv w:val="1"/>
      <w:marLeft w:val="0"/>
      <w:marRight w:val="0"/>
      <w:marTop w:val="0"/>
      <w:marBottom w:val="0"/>
      <w:divBdr>
        <w:top w:val="none" w:sz="0" w:space="0" w:color="auto"/>
        <w:left w:val="none" w:sz="0" w:space="0" w:color="auto"/>
        <w:bottom w:val="none" w:sz="0" w:space="0" w:color="auto"/>
        <w:right w:val="none" w:sz="0" w:space="0" w:color="auto"/>
      </w:divBdr>
    </w:div>
    <w:div w:id="681973977">
      <w:bodyDiv w:val="1"/>
      <w:marLeft w:val="0"/>
      <w:marRight w:val="0"/>
      <w:marTop w:val="0"/>
      <w:marBottom w:val="0"/>
      <w:divBdr>
        <w:top w:val="none" w:sz="0" w:space="0" w:color="auto"/>
        <w:left w:val="none" w:sz="0" w:space="0" w:color="auto"/>
        <w:bottom w:val="none" w:sz="0" w:space="0" w:color="auto"/>
        <w:right w:val="none" w:sz="0" w:space="0" w:color="auto"/>
      </w:divBdr>
      <w:divsChild>
        <w:div w:id="1818835489">
          <w:marLeft w:val="0"/>
          <w:marRight w:val="0"/>
          <w:marTop w:val="0"/>
          <w:marBottom w:val="0"/>
          <w:divBdr>
            <w:top w:val="none" w:sz="0" w:space="0" w:color="auto"/>
            <w:left w:val="none" w:sz="0" w:space="0" w:color="auto"/>
            <w:bottom w:val="none" w:sz="0" w:space="0" w:color="auto"/>
            <w:right w:val="none" w:sz="0" w:space="0" w:color="auto"/>
          </w:divBdr>
          <w:divsChild>
            <w:div w:id="1349478463">
              <w:marLeft w:val="0"/>
              <w:marRight w:val="0"/>
              <w:marTop w:val="0"/>
              <w:marBottom w:val="0"/>
              <w:divBdr>
                <w:top w:val="none" w:sz="0" w:space="0" w:color="auto"/>
                <w:left w:val="none" w:sz="0" w:space="0" w:color="auto"/>
                <w:bottom w:val="none" w:sz="0" w:space="0" w:color="auto"/>
                <w:right w:val="none" w:sz="0" w:space="0" w:color="auto"/>
              </w:divBdr>
              <w:divsChild>
                <w:div w:id="1958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5649">
      <w:bodyDiv w:val="1"/>
      <w:marLeft w:val="0"/>
      <w:marRight w:val="0"/>
      <w:marTop w:val="0"/>
      <w:marBottom w:val="0"/>
      <w:divBdr>
        <w:top w:val="none" w:sz="0" w:space="0" w:color="auto"/>
        <w:left w:val="none" w:sz="0" w:space="0" w:color="auto"/>
        <w:bottom w:val="none" w:sz="0" w:space="0" w:color="auto"/>
        <w:right w:val="none" w:sz="0" w:space="0" w:color="auto"/>
      </w:divBdr>
    </w:div>
    <w:div w:id="721028525">
      <w:bodyDiv w:val="1"/>
      <w:marLeft w:val="0"/>
      <w:marRight w:val="0"/>
      <w:marTop w:val="0"/>
      <w:marBottom w:val="0"/>
      <w:divBdr>
        <w:top w:val="none" w:sz="0" w:space="0" w:color="auto"/>
        <w:left w:val="none" w:sz="0" w:space="0" w:color="auto"/>
        <w:bottom w:val="none" w:sz="0" w:space="0" w:color="auto"/>
        <w:right w:val="none" w:sz="0" w:space="0" w:color="auto"/>
      </w:divBdr>
    </w:div>
    <w:div w:id="770853768">
      <w:bodyDiv w:val="1"/>
      <w:marLeft w:val="0"/>
      <w:marRight w:val="0"/>
      <w:marTop w:val="0"/>
      <w:marBottom w:val="0"/>
      <w:divBdr>
        <w:top w:val="none" w:sz="0" w:space="0" w:color="auto"/>
        <w:left w:val="none" w:sz="0" w:space="0" w:color="auto"/>
        <w:bottom w:val="none" w:sz="0" w:space="0" w:color="auto"/>
        <w:right w:val="none" w:sz="0" w:space="0" w:color="auto"/>
      </w:divBdr>
    </w:div>
    <w:div w:id="771970289">
      <w:bodyDiv w:val="1"/>
      <w:marLeft w:val="0"/>
      <w:marRight w:val="0"/>
      <w:marTop w:val="0"/>
      <w:marBottom w:val="0"/>
      <w:divBdr>
        <w:top w:val="none" w:sz="0" w:space="0" w:color="auto"/>
        <w:left w:val="none" w:sz="0" w:space="0" w:color="auto"/>
        <w:bottom w:val="none" w:sz="0" w:space="0" w:color="auto"/>
        <w:right w:val="none" w:sz="0" w:space="0" w:color="auto"/>
      </w:divBdr>
    </w:div>
    <w:div w:id="795756629">
      <w:bodyDiv w:val="1"/>
      <w:marLeft w:val="0"/>
      <w:marRight w:val="0"/>
      <w:marTop w:val="0"/>
      <w:marBottom w:val="0"/>
      <w:divBdr>
        <w:top w:val="none" w:sz="0" w:space="0" w:color="auto"/>
        <w:left w:val="none" w:sz="0" w:space="0" w:color="auto"/>
        <w:bottom w:val="none" w:sz="0" w:space="0" w:color="auto"/>
        <w:right w:val="none" w:sz="0" w:space="0" w:color="auto"/>
      </w:divBdr>
    </w:div>
    <w:div w:id="802582214">
      <w:bodyDiv w:val="1"/>
      <w:marLeft w:val="0"/>
      <w:marRight w:val="0"/>
      <w:marTop w:val="0"/>
      <w:marBottom w:val="0"/>
      <w:divBdr>
        <w:top w:val="none" w:sz="0" w:space="0" w:color="auto"/>
        <w:left w:val="none" w:sz="0" w:space="0" w:color="auto"/>
        <w:bottom w:val="none" w:sz="0" w:space="0" w:color="auto"/>
        <w:right w:val="none" w:sz="0" w:space="0" w:color="auto"/>
      </w:divBdr>
      <w:divsChild>
        <w:div w:id="2017224462">
          <w:marLeft w:val="0"/>
          <w:marRight w:val="0"/>
          <w:marTop w:val="0"/>
          <w:marBottom w:val="0"/>
          <w:divBdr>
            <w:top w:val="none" w:sz="0" w:space="0" w:color="auto"/>
            <w:left w:val="none" w:sz="0" w:space="0" w:color="auto"/>
            <w:bottom w:val="none" w:sz="0" w:space="0" w:color="auto"/>
            <w:right w:val="none" w:sz="0" w:space="0" w:color="auto"/>
          </w:divBdr>
          <w:divsChild>
            <w:div w:id="141627710">
              <w:marLeft w:val="0"/>
              <w:marRight w:val="0"/>
              <w:marTop w:val="0"/>
              <w:marBottom w:val="0"/>
              <w:divBdr>
                <w:top w:val="none" w:sz="0" w:space="0" w:color="auto"/>
                <w:left w:val="none" w:sz="0" w:space="0" w:color="auto"/>
                <w:bottom w:val="none" w:sz="0" w:space="0" w:color="auto"/>
                <w:right w:val="none" w:sz="0" w:space="0" w:color="auto"/>
              </w:divBdr>
              <w:divsChild>
                <w:div w:id="1643197470">
                  <w:marLeft w:val="0"/>
                  <w:marRight w:val="0"/>
                  <w:marTop w:val="0"/>
                  <w:marBottom w:val="0"/>
                  <w:divBdr>
                    <w:top w:val="none" w:sz="0" w:space="0" w:color="auto"/>
                    <w:left w:val="none" w:sz="0" w:space="0" w:color="auto"/>
                    <w:bottom w:val="none" w:sz="0" w:space="0" w:color="auto"/>
                    <w:right w:val="none" w:sz="0" w:space="0" w:color="auto"/>
                  </w:divBdr>
                  <w:divsChild>
                    <w:div w:id="367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4089">
      <w:bodyDiv w:val="1"/>
      <w:marLeft w:val="0"/>
      <w:marRight w:val="0"/>
      <w:marTop w:val="0"/>
      <w:marBottom w:val="0"/>
      <w:divBdr>
        <w:top w:val="none" w:sz="0" w:space="0" w:color="auto"/>
        <w:left w:val="none" w:sz="0" w:space="0" w:color="auto"/>
        <w:bottom w:val="none" w:sz="0" w:space="0" w:color="auto"/>
        <w:right w:val="none" w:sz="0" w:space="0" w:color="auto"/>
      </w:divBdr>
      <w:divsChild>
        <w:div w:id="431898383">
          <w:marLeft w:val="0"/>
          <w:marRight w:val="0"/>
          <w:marTop w:val="0"/>
          <w:marBottom w:val="0"/>
          <w:divBdr>
            <w:top w:val="none" w:sz="0" w:space="0" w:color="auto"/>
            <w:left w:val="none" w:sz="0" w:space="0" w:color="auto"/>
            <w:bottom w:val="none" w:sz="0" w:space="0" w:color="auto"/>
            <w:right w:val="none" w:sz="0" w:space="0" w:color="auto"/>
          </w:divBdr>
          <w:divsChild>
            <w:div w:id="1417088468">
              <w:marLeft w:val="0"/>
              <w:marRight w:val="0"/>
              <w:marTop w:val="0"/>
              <w:marBottom w:val="0"/>
              <w:divBdr>
                <w:top w:val="none" w:sz="0" w:space="0" w:color="auto"/>
                <w:left w:val="none" w:sz="0" w:space="0" w:color="auto"/>
                <w:bottom w:val="none" w:sz="0" w:space="0" w:color="auto"/>
                <w:right w:val="none" w:sz="0" w:space="0" w:color="auto"/>
              </w:divBdr>
              <w:divsChild>
                <w:div w:id="15819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3">
      <w:bodyDiv w:val="1"/>
      <w:marLeft w:val="0"/>
      <w:marRight w:val="0"/>
      <w:marTop w:val="0"/>
      <w:marBottom w:val="0"/>
      <w:divBdr>
        <w:top w:val="none" w:sz="0" w:space="0" w:color="auto"/>
        <w:left w:val="none" w:sz="0" w:space="0" w:color="auto"/>
        <w:bottom w:val="none" w:sz="0" w:space="0" w:color="auto"/>
        <w:right w:val="none" w:sz="0" w:space="0" w:color="auto"/>
      </w:divBdr>
    </w:div>
    <w:div w:id="820001945">
      <w:bodyDiv w:val="1"/>
      <w:marLeft w:val="0"/>
      <w:marRight w:val="0"/>
      <w:marTop w:val="0"/>
      <w:marBottom w:val="0"/>
      <w:divBdr>
        <w:top w:val="none" w:sz="0" w:space="0" w:color="auto"/>
        <w:left w:val="none" w:sz="0" w:space="0" w:color="auto"/>
        <w:bottom w:val="none" w:sz="0" w:space="0" w:color="auto"/>
        <w:right w:val="none" w:sz="0" w:space="0" w:color="auto"/>
      </w:divBdr>
    </w:div>
    <w:div w:id="823398345">
      <w:bodyDiv w:val="1"/>
      <w:marLeft w:val="0"/>
      <w:marRight w:val="0"/>
      <w:marTop w:val="0"/>
      <w:marBottom w:val="0"/>
      <w:divBdr>
        <w:top w:val="none" w:sz="0" w:space="0" w:color="auto"/>
        <w:left w:val="none" w:sz="0" w:space="0" w:color="auto"/>
        <w:bottom w:val="none" w:sz="0" w:space="0" w:color="auto"/>
        <w:right w:val="none" w:sz="0" w:space="0" w:color="auto"/>
      </w:divBdr>
      <w:divsChild>
        <w:div w:id="773591676">
          <w:marLeft w:val="0"/>
          <w:marRight w:val="0"/>
          <w:marTop w:val="0"/>
          <w:marBottom w:val="0"/>
          <w:divBdr>
            <w:top w:val="none" w:sz="0" w:space="0" w:color="auto"/>
            <w:left w:val="none" w:sz="0" w:space="0" w:color="auto"/>
            <w:bottom w:val="none" w:sz="0" w:space="0" w:color="auto"/>
            <w:right w:val="none" w:sz="0" w:space="0" w:color="auto"/>
          </w:divBdr>
          <w:divsChild>
            <w:div w:id="1761563792">
              <w:marLeft w:val="0"/>
              <w:marRight w:val="0"/>
              <w:marTop w:val="0"/>
              <w:marBottom w:val="0"/>
              <w:divBdr>
                <w:top w:val="none" w:sz="0" w:space="0" w:color="auto"/>
                <w:left w:val="none" w:sz="0" w:space="0" w:color="auto"/>
                <w:bottom w:val="none" w:sz="0" w:space="0" w:color="auto"/>
                <w:right w:val="none" w:sz="0" w:space="0" w:color="auto"/>
              </w:divBdr>
              <w:divsChild>
                <w:div w:id="15254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5072">
      <w:bodyDiv w:val="1"/>
      <w:marLeft w:val="0"/>
      <w:marRight w:val="0"/>
      <w:marTop w:val="0"/>
      <w:marBottom w:val="0"/>
      <w:divBdr>
        <w:top w:val="none" w:sz="0" w:space="0" w:color="auto"/>
        <w:left w:val="none" w:sz="0" w:space="0" w:color="auto"/>
        <w:bottom w:val="none" w:sz="0" w:space="0" w:color="auto"/>
        <w:right w:val="none" w:sz="0" w:space="0" w:color="auto"/>
      </w:divBdr>
      <w:divsChild>
        <w:div w:id="2069768209">
          <w:marLeft w:val="0"/>
          <w:marRight w:val="0"/>
          <w:marTop w:val="0"/>
          <w:marBottom w:val="0"/>
          <w:divBdr>
            <w:top w:val="none" w:sz="0" w:space="0" w:color="auto"/>
            <w:left w:val="none" w:sz="0" w:space="0" w:color="auto"/>
            <w:bottom w:val="none" w:sz="0" w:space="0" w:color="auto"/>
            <w:right w:val="none" w:sz="0" w:space="0" w:color="auto"/>
          </w:divBdr>
          <w:divsChild>
            <w:div w:id="1811633344">
              <w:marLeft w:val="0"/>
              <w:marRight w:val="0"/>
              <w:marTop w:val="0"/>
              <w:marBottom w:val="0"/>
              <w:divBdr>
                <w:top w:val="none" w:sz="0" w:space="0" w:color="auto"/>
                <w:left w:val="none" w:sz="0" w:space="0" w:color="auto"/>
                <w:bottom w:val="none" w:sz="0" w:space="0" w:color="auto"/>
                <w:right w:val="none" w:sz="0" w:space="0" w:color="auto"/>
              </w:divBdr>
              <w:divsChild>
                <w:div w:id="657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5380">
      <w:bodyDiv w:val="1"/>
      <w:marLeft w:val="0"/>
      <w:marRight w:val="0"/>
      <w:marTop w:val="0"/>
      <w:marBottom w:val="0"/>
      <w:divBdr>
        <w:top w:val="none" w:sz="0" w:space="0" w:color="auto"/>
        <w:left w:val="none" w:sz="0" w:space="0" w:color="auto"/>
        <w:bottom w:val="none" w:sz="0" w:space="0" w:color="auto"/>
        <w:right w:val="none" w:sz="0" w:space="0" w:color="auto"/>
      </w:divBdr>
    </w:div>
    <w:div w:id="88815261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26">
          <w:marLeft w:val="0"/>
          <w:marRight w:val="0"/>
          <w:marTop w:val="0"/>
          <w:marBottom w:val="0"/>
          <w:divBdr>
            <w:top w:val="none" w:sz="0" w:space="0" w:color="auto"/>
            <w:left w:val="none" w:sz="0" w:space="0" w:color="auto"/>
            <w:bottom w:val="none" w:sz="0" w:space="0" w:color="auto"/>
            <w:right w:val="none" w:sz="0" w:space="0" w:color="auto"/>
          </w:divBdr>
          <w:divsChild>
            <w:div w:id="498734019">
              <w:marLeft w:val="0"/>
              <w:marRight w:val="0"/>
              <w:marTop w:val="0"/>
              <w:marBottom w:val="0"/>
              <w:divBdr>
                <w:top w:val="none" w:sz="0" w:space="0" w:color="auto"/>
                <w:left w:val="none" w:sz="0" w:space="0" w:color="auto"/>
                <w:bottom w:val="none" w:sz="0" w:space="0" w:color="auto"/>
                <w:right w:val="none" w:sz="0" w:space="0" w:color="auto"/>
              </w:divBdr>
              <w:divsChild>
                <w:div w:id="15075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2586">
      <w:bodyDiv w:val="1"/>
      <w:marLeft w:val="0"/>
      <w:marRight w:val="0"/>
      <w:marTop w:val="0"/>
      <w:marBottom w:val="0"/>
      <w:divBdr>
        <w:top w:val="none" w:sz="0" w:space="0" w:color="auto"/>
        <w:left w:val="none" w:sz="0" w:space="0" w:color="auto"/>
        <w:bottom w:val="none" w:sz="0" w:space="0" w:color="auto"/>
        <w:right w:val="none" w:sz="0" w:space="0" w:color="auto"/>
      </w:divBdr>
      <w:divsChild>
        <w:div w:id="1315639862">
          <w:marLeft w:val="0"/>
          <w:marRight w:val="0"/>
          <w:marTop w:val="0"/>
          <w:marBottom w:val="0"/>
          <w:divBdr>
            <w:top w:val="none" w:sz="0" w:space="0" w:color="auto"/>
            <w:left w:val="none" w:sz="0" w:space="0" w:color="auto"/>
            <w:bottom w:val="none" w:sz="0" w:space="0" w:color="auto"/>
            <w:right w:val="none" w:sz="0" w:space="0" w:color="auto"/>
          </w:divBdr>
          <w:divsChild>
            <w:div w:id="1078484530">
              <w:marLeft w:val="0"/>
              <w:marRight w:val="0"/>
              <w:marTop w:val="0"/>
              <w:marBottom w:val="0"/>
              <w:divBdr>
                <w:top w:val="none" w:sz="0" w:space="0" w:color="auto"/>
                <w:left w:val="none" w:sz="0" w:space="0" w:color="auto"/>
                <w:bottom w:val="none" w:sz="0" w:space="0" w:color="auto"/>
                <w:right w:val="none" w:sz="0" w:space="0" w:color="auto"/>
              </w:divBdr>
              <w:divsChild>
                <w:div w:id="1219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309">
          <w:marLeft w:val="0"/>
          <w:marRight w:val="0"/>
          <w:marTop w:val="0"/>
          <w:marBottom w:val="0"/>
          <w:divBdr>
            <w:top w:val="none" w:sz="0" w:space="0" w:color="auto"/>
            <w:left w:val="none" w:sz="0" w:space="0" w:color="auto"/>
            <w:bottom w:val="none" w:sz="0" w:space="0" w:color="auto"/>
            <w:right w:val="none" w:sz="0" w:space="0" w:color="auto"/>
          </w:divBdr>
          <w:divsChild>
            <w:div w:id="905645232">
              <w:marLeft w:val="0"/>
              <w:marRight w:val="0"/>
              <w:marTop w:val="0"/>
              <w:marBottom w:val="0"/>
              <w:divBdr>
                <w:top w:val="none" w:sz="0" w:space="0" w:color="auto"/>
                <w:left w:val="none" w:sz="0" w:space="0" w:color="auto"/>
                <w:bottom w:val="none" w:sz="0" w:space="0" w:color="auto"/>
                <w:right w:val="none" w:sz="0" w:space="0" w:color="auto"/>
              </w:divBdr>
              <w:divsChild>
                <w:div w:id="3810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3082">
      <w:bodyDiv w:val="1"/>
      <w:marLeft w:val="0"/>
      <w:marRight w:val="0"/>
      <w:marTop w:val="0"/>
      <w:marBottom w:val="0"/>
      <w:divBdr>
        <w:top w:val="none" w:sz="0" w:space="0" w:color="auto"/>
        <w:left w:val="none" w:sz="0" w:space="0" w:color="auto"/>
        <w:bottom w:val="none" w:sz="0" w:space="0" w:color="auto"/>
        <w:right w:val="none" w:sz="0" w:space="0" w:color="auto"/>
      </w:divBdr>
      <w:divsChild>
        <w:div w:id="1317684931">
          <w:marLeft w:val="0"/>
          <w:marRight w:val="0"/>
          <w:marTop w:val="0"/>
          <w:marBottom w:val="0"/>
          <w:divBdr>
            <w:top w:val="none" w:sz="0" w:space="0" w:color="auto"/>
            <w:left w:val="none" w:sz="0" w:space="0" w:color="auto"/>
            <w:bottom w:val="none" w:sz="0" w:space="0" w:color="auto"/>
            <w:right w:val="none" w:sz="0" w:space="0" w:color="auto"/>
          </w:divBdr>
          <w:divsChild>
            <w:div w:id="1173715391">
              <w:marLeft w:val="0"/>
              <w:marRight w:val="0"/>
              <w:marTop w:val="0"/>
              <w:marBottom w:val="0"/>
              <w:divBdr>
                <w:top w:val="none" w:sz="0" w:space="0" w:color="auto"/>
                <w:left w:val="none" w:sz="0" w:space="0" w:color="auto"/>
                <w:bottom w:val="none" w:sz="0" w:space="0" w:color="auto"/>
                <w:right w:val="none" w:sz="0" w:space="0" w:color="auto"/>
              </w:divBdr>
              <w:divsChild>
                <w:div w:id="2361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803">
      <w:bodyDiv w:val="1"/>
      <w:marLeft w:val="0"/>
      <w:marRight w:val="0"/>
      <w:marTop w:val="0"/>
      <w:marBottom w:val="0"/>
      <w:divBdr>
        <w:top w:val="none" w:sz="0" w:space="0" w:color="auto"/>
        <w:left w:val="none" w:sz="0" w:space="0" w:color="auto"/>
        <w:bottom w:val="none" w:sz="0" w:space="0" w:color="auto"/>
        <w:right w:val="none" w:sz="0" w:space="0" w:color="auto"/>
      </w:divBdr>
      <w:divsChild>
        <w:div w:id="1564178085">
          <w:marLeft w:val="547"/>
          <w:marRight w:val="0"/>
          <w:marTop w:val="134"/>
          <w:marBottom w:val="0"/>
          <w:divBdr>
            <w:top w:val="none" w:sz="0" w:space="0" w:color="auto"/>
            <w:left w:val="none" w:sz="0" w:space="0" w:color="auto"/>
            <w:bottom w:val="none" w:sz="0" w:space="0" w:color="auto"/>
            <w:right w:val="none" w:sz="0" w:space="0" w:color="auto"/>
          </w:divBdr>
        </w:div>
      </w:divsChild>
    </w:div>
    <w:div w:id="975530882">
      <w:bodyDiv w:val="1"/>
      <w:marLeft w:val="0"/>
      <w:marRight w:val="0"/>
      <w:marTop w:val="0"/>
      <w:marBottom w:val="0"/>
      <w:divBdr>
        <w:top w:val="none" w:sz="0" w:space="0" w:color="auto"/>
        <w:left w:val="none" w:sz="0" w:space="0" w:color="auto"/>
        <w:bottom w:val="none" w:sz="0" w:space="0" w:color="auto"/>
        <w:right w:val="none" w:sz="0" w:space="0" w:color="auto"/>
      </w:divBdr>
      <w:divsChild>
        <w:div w:id="316374980">
          <w:marLeft w:val="0"/>
          <w:marRight w:val="0"/>
          <w:marTop w:val="0"/>
          <w:marBottom w:val="0"/>
          <w:divBdr>
            <w:top w:val="none" w:sz="0" w:space="0" w:color="auto"/>
            <w:left w:val="none" w:sz="0" w:space="0" w:color="auto"/>
            <w:bottom w:val="none" w:sz="0" w:space="0" w:color="auto"/>
            <w:right w:val="none" w:sz="0" w:space="0" w:color="auto"/>
          </w:divBdr>
          <w:divsChild>
            <w:div w:id="379861870">
              <w:marLeft w:val="0"/>
              <w:marRight w:val="0"/>
              <w:marTop w:val="0"/>
              <w:marBottom w:val="0"/>
              <w:divBdr>
                <w:top w:val="none" w:sz="0" w:space="0" w:color="auto"/>
                <w:left w:val="none" w:sz="0" w:space="0" w:color="auto"/>
                <w:bottom w:val="none" w:sz="0" w:space="0" w:color="auto"/>
                <w:right w:val="none" w:sz="0" w:space="0" w:color="auto"/>
              </w:divBdr>
              <w:divsChild>
                <w:div w:id="453791516">
                  <w:marLeft w:val="0"/>
                  <w:marRight w:val="0"/>
                  <w:marTop w:val="0"/>
                  <w:marBottom w:val="0"/>
                  <w:divBdr>
                    <w:top w:val="none" w:sz="0" w:space="0" w:color="auto"/>
                    <w:left w:val="none" w:sz="0" w:space="0" w:color="auto"/>
                    <w:bottom w:val="none" w:sz="0" w:space="0" w:color="auto"/>
                    <w:right w:val="none" w:sz="0" w:space="0" w:color="auto"/>
                  </w:divBdr>
                  <w:divsChild>
                    <w:div w:id="1563444273">
                      <w:marLeft w:val="0"/>
                      <w:marRight w:val="0"/>
                      <w:marTop w:val="0"/>
                      <w:marBottom w:val="0"/>
                      <w:divBdr>
                        <w:top w:val="none" w:sz="0" w:space="0" w:color="auto"/>
                        <w:left w:val="none" w:sz="0" w:space="0" w:color="auto"/>
                        <w:bottom w:val="none" w:sz="0" w:space="0" w:color="auto"/>
                        <w:right w:val="none" w:sz="0" w:space="0" w:color="auto"/>
                      </w:divBdr>
                      <w:divsChild>
                        <w:div w:id="1644196581">
                          <w:marLeft w:val="0"/>
                          <w:marRight w:val="0"/>
                          <w:marTop w:val="0"/>
                          <w:marBottom w:val="0"/>
                          <w:divBdr>
                            <w:top w:val="none" w:sz="0" w:space="0" w:color="auto"/>
                            <w:left w:val="none" w:sz="0" w:space="0" w:color="auto"/>
                            <w:bottom w:val="none" w:sz="0" w:space="0" w:color="auto"/>
                            <w:right w:val="none" w:sz="0" w:space="0" w:color="auto"/>
                          </w:divBdr>
                          <w:divsChild>
                            <w:div w:id="739795657">
                              <w:marLeft w:val="300"/>
                              <w:marRight w:val="0"/>
                              <w:marTop w:val="0"/>
                              <w:marBottom w:val="0"/>
                              <w:divBdr>
                                <w:top w:val="none" w:sz="0" w:space="0" w:color="auto"/>
                                <w:left w:val="none" w:sz="0" w:space="0" w:color="auto"/>
                                <w:bottom w:val="none" w:sz="0" w:space="0" w:color="auto"/>
                                <w:right w:val="none" w:sz="0" w:space="0" w:color="auto"/>
                              </w:divBdr>
                              <w:divsChild>
                                <w:div w:id="547641548">
                                  <w:marLeft w:val="-300"/>
                                  <w:marRight w:val="0"/>
                                  <w:marTop w:val="0"/>
                                  <w:marBottom w:val="0"/>
                                  <w:divBdr>
                                    <w:top w:val="none" w:sz="0" w:space="0" w:color="auto"/>
                                    <w:left w:val="none" w:sz="0" w:space="0" w:color="auto"/>
                                    <w:bottom w:val="none" w:sz="0" w:space="0" w:color="auto"/>
                                    <w:right w:val="none" w:sz="0" w:space="0" w:color="auto"/>
                                  </w:divBdr>
                                  <w:divsChild>
                                    <w:div w:id="595787984">
                                      <w:marLeft w:val="0"/>
                                      <w:marRight w:val="0"/>
                                      <w:marTop w:val="0"/>
                                      <w:marBottom w:val="0"/>
                                      <w:divBdr>
                                        <w:top w:val="none" w:sz="0" w:space="0" w:color="auto"/>
                                        <w:left w:val="none" w:sz="0" w:space="0" w:color="auto"/>
                                        <w:bottom w:val="none" w:sz="0" w:space="0" w:color="auto"/>
                                        <w:right w:val="none" w:sz="0" w:space="0" w:color="auto"/>
                                      </w:divBdr>
                                      <w:divsChild>
                                        <w:div w:id="710768155">
                                          <w:marLeft w:val="0"/>
                                          <w:marRight w:val="0"/>
                                          <w:marTop w:val="0"/>
                                          <w:marBottom w:val="0"/>
                                          <w:divBdr>
                                            <w:top w:val="none" w:sz="0" w:space="0" w:color="auto"/>
                                            <w:left w:val="none" w:sz="0" w:space="0" w:color="auto"/>
                                            <w:bottom w:val="none" w:sz="0" w:space="0" w:color="auto"/>
                                            <w:right w:val="none" w:sz="0" w:space="0" w:color="auto"/>
                                          </w:divBdr>
                                        </w:div>
                                      </w:divsChild>
                                    </w:div>
                                    <w:div w:id="1053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5223">
                  <w:marLeft w:val="0"/>
                  <w:marRight w:val="0"/>
                  <w:marTop w:val="0"/>
                  <w:marBottom w:val="0"/>
                  <w:divBdr>
                    <w:top w:val="none" w:sz="0" w:space="0" w:color="auto"/>
                    <w:left w:val="none" w:sz="0" w:space="0" w:color="auto"/>
                    <w:bottom w:val="none" w:sz="0" w:space="0" w:color="auto"/>
                    <w:right w:val="none" w:sz="0" w:space="0" w:color="auto"/>
                  </w:divBdr>
                  <w:divsChild>
                    <w:div w:id="572735206">
                      <w:marLeft w:val="0"/>
                      <w:marRight w:val="0"/>
                      <w:marTop w:val="0"/>
                      <w:marBottom w:val="0"/>
                      <w:divBdr>
                        <w:top w:val="none" w:sz="0" w:space="0" w:color="auto"/>
                        <w:left w:val="none" w:sz="0" w:space="0" w:color="auto"/>
                        <w:bottom w:val="none" w:sz="0" w:space="0" w:color="auto"/>
                        <w:right w:val="none" w:sz="0" w:space="0" w:color="auto"/>
                      </w:divBdr>
                      <w:divsChild>
                        <w:div w:id="675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5903">
          <w:marLeft w:val="0"/>
          <w:marRight w:val="0"/>
          <w:marTop w:val="0"/>
          <w:marBottom w:val="0"/>
          <w:divBdr>
            <w:top w:val="none" w:sz="0" w:space="0" w:color="auto"/>
            <w:left w:val="none" w:sz="0" w:space="0" w:color="auto"/>
            <w:bottom w:val="none" w:sz="0" w:space="0" w:color="auto"/>
            <w:right w:val="none" w:sz="0" w:space="0" w:color="auto"/>
          </w:divBdr>
        </w:div>
        <w:div w:id="1144395084">
          <w:marLeft w:val="0"/>
          <w:marRight w:val="0"/>
          <w:marTop w:val="0"/>
          <w:marBottom w:val="0"/>
          <w:divBdr>
            <w:top w:val="none" w:sz="0" w:space="0" w:color="auto"/>
            <w:left w:val="none" w:sz="0" w:space="0" w:color="auto"/>
            <w:bottom w:val="none" w:sz="0" w:space="0" w:color="auto"/>
            <w:right w:val="none" w:sz="0" w:space="0" w:color="auto"/>
          </w:divBdr>
          <w:divsChild>
            <w:div w:id="2079329179">
              <w:marLeft w:val="0"/>
              <w:marRight w:val="0"/>
              <w:marTop w:val="0"/>
              <w:marBottom w:val="0"/>
              <w:divBdr>
                <w:top w:val="none" w:sz="0" w:space="0" w:color="auto"/>
                <w:left w:val="none" w:sz="0" w:space="0" w:color="auto"/>
                <w:bottom w:val="none" w:sz="0" w:space="0" w:color="auto"/>
                <w:right w:val="none" w:sz="0" w:space="0" w:color="auto"/>
              </w:divBdr>
              <w:divsChild>
                <w:div w:id="12923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858">
          <w:marLeft w:val="0"/>
          <w:marRight w:val="0"/>
          <w:marTop w:val="0"/>
          <w:marBottom w:val="0"/>
          <w:divBdr>
            <w:top w:val="none" w:sz="0" w:space="0" w:color="auto"/>
            <w:left w:val="none" w:sz="0" w:space="0" w:color="auto"/>
            <w:bottom w:val="none" w:sz="0" w:space="0" w:color="auto"/>
            <w:right w:val="none" w:sz="0" w:space="0" w:color="auto"/>
          </w:divBdr>
          <w:divsChild>
            <w:div w:id="1084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53708">
      <w:bodyDiv w:val="1"/>
      <w:marLeft w:val="0"/>
      <w:marRight w:val="0"/>
      <w:marTop w:val="0"/>
      <w:marBottom w:val="0"/>
      <w:divBdr>
        <w:top w:val="none" w:sz="0" w:space="0" w:color="auto"/>
        <w:left w:val="none" w:sz="0" w:space="0" w:color="auto"/>
        <w:bottom w:val="none" w:sz="0" w:space="0" w:color="auto"/>
        <w:right w:val="none" w:sz="0" w:space="0" w:color="auto"/>
      </w:divBdr>
      <w:divsChild>
        <w:div w:id="1220094200">
          <w:marLeft w:val="0"/>
          <w:marRight w:val="0"/>
          <w:marTop w:val="0"/>
          <w:marBottom w:val="0"/>
          <w:divBdr>
            <w:top w:val="none" w:sz="0" w:space="0" w:color="auto"/>
            <w:left w:val="none" w:sz="0" w:space="0" w:color="auto"/>
            <w:bottom w:val="none" w:sz="0" w:space="0" w:color="auto"/>
            <w:right w:val="none" w:sz="0" w:space="0" w:color="auto"/>
          </w:divBdr>
          <w:divsChild>
            <w:div w:id="1837720748">
              <w:marLeft w:val="0"/>
              <w:marRight w:val="0"/>
              <w:marTop w:val="0"/>
              <w:marBottom w:val="0"/>
              <w:divBdr>
                <w:top w:val="none" w:sz="0" w:space="0" w:color="auto"/>
                <w:left w:val="none" w:sz="0" w:space="0" w:color="auto"/>
                <w:bottom w:val="none" w:sz="0" w:space="0" w:color="auto"/>
                <w:right w:val="none" w:sz="0" w:space="0" w:color="auto"/>
              </w:divBdr>
              <w:divsChild>
                <w:div w:id="1304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621">
      <w:bodyDiv w:val="1"/>
      <w:marLeft w:val="0"/>
      <w:marRight w:val="0"/>
      <w:marTop w:val="0"/>
      <w:marBottom w:val="0"/>
      <w:divBdr>
        <w:top w:val="none" w:sz="0" w:space="0" w:color="auto"/>
        <w:left w:val="none" w:sz="0" w:space="0" w:color="auto"/>
        <w:bottom w:val="none" w:sz="0" w:space="0" w:color="auto"/>
        <w:right w:val="none" w:sz="0" w:space="0" w:color="auto"/>
      </w:divBdr>
    </w:div>
    <w:div w:id="1041828756">
      <w:bodyDiv w:val="1"/>
      <w:marLeft w:val="0"/>
      <w:marRight w:val="0"/>
      <w:marTop w:val="0"/>
      <w:marBottom w:val="0"/>
      <w:divBdr>
        <w:top w:val="none" w:sz="0" w:space="0" w:color="auto"/>
        <w:left w:val="none" w:sz="0" w:space="0" w:color="auto"/>
        <w:bottom w:val="none" w:sz="0" w:space="0" w:color="auto"/>
        <w:right w:val="none" w:sz="0" w:space="0" w:color="auto"/>
      </w:divBdr>
      <w:divsChild>
        <w:div w:id="835921781">
          <w:marLeft w:val="0"/>
          <w:marRight w:val="0"/>
          <w:marTop w:val="0"/>
          <w:marBottom w:val="0"/>
          <w:divBdr>
            <w:top w:val="none" w:sz="0" w:space="0" w:color="auto"/>
            <w:left w:val="none" w:sz="0" w:space="0" w:color="auto"/>
            <w:bottom w:val="none" w:sz="0" w:space="0" w:color="auto"/>
            <w:right w:val="none" w:sz="0" w:space="0" w:color="auto"/>
          </w:divBdr>
          <w:divsChild>
            <w:div w:id="387654159">
              <w:marLeft w:val="0"/>
              <w:marRight w:val="0"/>
              <w:marTop w:val="0"/>
              <w:marBottom w:val="0"/>
              <w:divBdr>
                <w:top w:val="none" w:sz="0" w:space="0" w:color="auto"/>
                <w:left w:val="none" w:sz="0" w:space="0" w:color="auto"/>
                <w:bottom w:val="none" w:sz="0" w:space="0" w:color="auto"/>
                <w:right w:val="none" w:sz="0" w:space="0" w:color="auto"/>
              </w:divBdr>
              <w:divsChild>
                <w:div w:id="402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9906">
      <w:bodyDiv w:val="1"/>
      <w:marLeft w:val="0"/>
      <w:marRight w:val="0"/>
      <w:marTop w:val="0"/>
      <w:marBottom w:val="0"/>
      <w:divBdr>
        <w:top w:val="none" w:sz="0" w:space="0" w:color="auto"/>
        <w:left w:val="none" w:sz="0" w:space="0" w:color="auto"/>
        <w:bottom w:val="none" w:sz="0" w:space="0" w:color="auto"/>
        <w:right w:val="none" w:sz="0" w:space="0" w:color="auto"/>
      </w:divBdr>
      <w:divsChild>
        <w:div w:id="1864248815">
          <w:marLeft w:val="0"/>
          <w:marRight w:val="0"/>
          <w:marTop w:val="0"/>
          <w:marBottom w:val="0"/>
          <w:divBdr>
            <w:top w:val="none" w:sz="0" w:space="0" w:color="auto"/>
            <w:left w:val="none" w:sz="0" w:space="0" w:color="auto"/>
            <w:bottom w:val="none" w:sz="0" w:space="0" w:color="auto"/>
            <w:right w:val="none" w:sz="0" w:space="0" w:color="auto"/>
          </w:divBdr>
          <w:divsChild>
            <w:div w:id="1653950552">
              <w:marLeft w:val="0"/>
              <w:marRight w:val="0"/>
              <w:marTop w:val="0"/>
              <w:marBottom w:val="0"/>
              <w:divBdr>
                <w:top w:val="none" w:sz="0" w:space="0" w:color="auto"/>
                <w:left w:val="none" w:sz="0" w:space="0" w:color="auto"/>
                <w:bottom w:val="none" w:sz="0" w:space="0" w:color="auto"/>
                <w:right w:val="none" w:sz="0" w:space="0" w:color="auto"/>
              </w:divBdr>
              <w:divsChild>
                <w:div w:id="1113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9410">
      <w:bodyDiv w:val="1"/>
      <w:marLeft w:val="0"/>
      <w:marRight w:val="0"/>
      <w:marTop w:val="0"/>
      <w:marBottom w:val="0"/>
      <w:divBdr>
        <w:top w:val="none" w:sz="0" w:space="0" w:color="auto"/>
        <w:left w:val="none" w:sz="0" w:space="0" w:color="auto"/>
        <w:bottom w:val="none" w:sz="0" w:space="0" w:color="auto"/>
        <w:right w:val="none" w:sz="0" w:space="0" w:color="auto"/>
      </w:divBdr>
    </w:div>
    <w:div w:id="1077240142">
      <w:bodyDiv w:val="1"/>
      <w:marLeft w:val="0"/>
      <w:marRight w:val="0"/>
      <w:marTop w:val="0"/>
      <w:marBottom w:val="0"/>
      <w:divBdr>
        <w:top w:val="none" w:sz="0" w:space="0" w:color="auto"/>
        <w:left w:val="none" w:sz="0" w:space="0" w:color="auto"/>
        <w:bottom w:val="none" w:sz="0" w:space="0" w:color="auto"/>
        <w:right w:val="none" w:sz="0" w:space="0" w:color="auto"/>
      </w:divBdr>
    </w:div>
    <w:div w:id="1100566967">
      <w:bodyDiv w:val="1"/>
      <w:marLeft w:val="0"/>
      <w:marRight w:val="0"/>
      <w:marTop w:val="0"/>
      <w:marBottom w:val="0"/>
      <w:divBdr>
        <w:top w:val="none" w:sz="0" w:space="0" w:color="auto"/>
        <w:left w:val="none" w:sz="0" w:space="0" w:color="auto"/>
        <w:bottom w:val="none" w:sz="0" w:space="0" w:color="auto"/>
        <w:right w:val="none" w:sz="0" w:space="0" w:color="auto"/>
      </w:divBdr>
    </w:div>
    <w:div w:id="1122770015">
      <w:bodyDiv w:val="1"/>
      <w:marLeft w:val="0"/>
      <w:marRight w:val="0"/>
      <w:marTop w:val="0"/>
      <w:marBottom w:val="0"/>
      <w:divBdr>
        <w:top w:val="none" w:sz="0" w:space="0" w:color="auto"/>
        <w:left w:val="none" w:sz="0" w:space="0" w:color="auto"/>
        <w:bottom w:val="none" w:sz="0" w:space="0" w:color="auto"/>
        <w:right w:val="none" w:sz="0" w:space="0" w:color="auto"/>
      </w:divBdr>
    </w:div>
    <w:div w:id="1127700647">
      <w:bodyDiv w:val="1"/>
      <w:marLeft w:val="0"/>
      <w:marRight w:val="0"/>
      <w:marTop w:val="0"/>
      <w:marBottom w:val="0"/>
      <w:divBdr>
        <w:top w:val="none" w:sz="0" w:space="0" w:color="auto"/>
        <w:left w:val="none" w:sz="0" w:space="0" w:color="auto"/>
        <w:bottom w:val="none" w:sz="0" w:space="0" w:color="auto"/>
        <w:right w:val="none" w:sz="0" w:space="0" w:color="auto"/>
      </w:divBdr>
    </w:div>
    <w:div w:id="1128596183">
      <w:bodyDiv w:val="1"/>
      <w:marLeft w:val="0"/>
      <w:marRight w:val="0"/>
      <w:marTop w:val="0"/>
      <w:marBottom w:val="0"/>
      <w:divBdr>
        <w:top w:val="none" w:sz="0" w:space="0" w:color="auto"/>
        <w:left w:val="none" w:sz="0" w:space="0" w:color="auto"/>
        <w:bottom w:val="none" w:sz="0" w:space="0" w:color="auto"/>
        <w:right w:val="none" w:sz="0" w:space="0" w:color="auto"/>
      </w:divBdr>
      <w:divsChild>
        <w:div w:id="183715319">
          <w:marLeft w:val="0"/>
          <w:marRight w:val="0"/>
          <w:marTop w:val="0"/>
          <w:marBottom w:val="0"/>
          <w:divBdr>
            <w:top w:val="none" w:sz="0" w:space="0" w:color="auto"/>
            <w:left w:val="none" w:sz="0" w:space="0" w:color="auto"/>
            <w:bottom w:val="none" w:sz="0" w:space="0" w:color="auto"/>
            <w:right w:val="none" w:sz="0" w:space="0" w:color="auto"/>
          </w:divBdr>
          <w:divsChild>
            <w:div w:id="977028451">
              <w:marLeft w:val="0"/>
              <w:marRight w:val="0"/>
              <w:marTop w:val="0"/>
              <w:marBottom w:val="0"/>
              <w:divBdr>
                <w:top w:val="none" w:sz="0" w:space="0" w:color="auto"/>
                <w:left w:val="none" w:sz="0" w:space="0" w:color="auto"/>
                <w:bottom w:val="none" w:sz="0" w:space="0" w:color="auto"/>
                <w:right w:val="none" w:sz="0" w:space="0" w:color="auto"/>
              </w:divBdr>
              <w:divsChild>
                <w:div w:id="881744103">
                  <w:marLeft w:val="0"/>
                  <w:marRight w:val="0"/>
                  <w:marTop w:val="0"/>
                  <w:marBottom w:val="0"/>
                  <w:divBdr>
                    <w:top w:val="none" w:sz="0" w:space="0" w:color="auto"/>
                    <w:left w:val="none" w:sz="0" w:space="0" w:color="auto"/>
                    <w:bottom w:val="none" w:sz="0" w:space="0" w:color="auto"/>
                    <w:right w:val="none" w:sz="0" w:space="0" w:color="auto"/>
                  </w:divBdr>
                  <w:divsChild>
                    <w:div w:id="13578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6326">
      <w:bodyDiv w:val="1"/>
      <w:marLeft w:val="0"/>
      <w:marRight w:val="0"/>
      <w:marTop w:val="0"/>
      <w:marBottom w:val="0"/>
      <w:divBdr>
        <w:top w:val="none" w:sz="0" w:space="0" w:color="auto"/>
        <w:left w:val="none" w:sz="0" w:space="0" w:color="auto"/>
        <w:bottom w:val="none" w:sz="0" w:space="0" w:color="auto"/>
        <w:right w:val="none" w:sz="0" w:space="0" w:color="auto"/>
      </w:divBdr>
    </w:div>
    <w:div w:id="1154179350">
      <w:bodyDiv w:val="1"/>
      <w:marLeft w:val="0"/>
      <w:marRight w:val="0"/>
      <w:marTop w:val="0"/>
      <w:marBottom w:val="0"/>
      <w:divBdr>
        <w:top w:val="none" w:sz="0" w:space="0" w:color="auto"/>
        <w:left w:val="none" w:sz="0" w:space="0" w:color="auto"/>
        <w:bottom w:val="none" w:sz="0" w:space="0" w:color="auto"/>
        <w:right w:val="none" w:sz="0" w:space="0" w:color="auto"/>
      </w:divBdr>
      <w:divsChild>
        <w:div w:id="413362752">
          <w:marLeft w:val="0"/>
          <w:marRight w:val="0"/>
          <w:marTop w:val="0"/>
          <w:marBottom w:val="0"/>
          <w:divBdr>
            <w:top w:val="none" w:sz="0" w:space="0" w:color="auto"/>
            <w:left w:val="none" w:sz="0" w:space="0" w:color="auto"/>
            <w:bottom w:val="none" w:sz="0" w:space="0" w:color="auto"/>
            <w:right w:val="none" w:sz="0" w:space="0" w:color="auto"/>
          </w:divBdr>
          <w:divsChild>
            <w:div w:id="818230623">
              <w:marLeft w:val="0"/>
              <w:marRight w:val="0"/>
              <w:marTop w:val="0"/>
              <w:marBottom w:val="0"/>
              <w:divBdr>
                <w:top w:val="none" w:sz="0" w:space="0" w:color="auto"/>
                <w:left w:val="none" w:sz="0" w:space="0" w:color="auto"/>
                <w:bottom w:val="none" w:sz="0" w:space="0" w:color="auto"/>
                <w:right w:val="none" w:sz="0" w:space="0" w:color="auto"/>
              </w:divBdr>
              <w:divsChild>
                <w:div w:id="21212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299">
      <w:bodyDiv w:val="1"/>
      <w:marLeft w:val="0"/>
      <w:marRight w:val="0"/>
      <w:marTop w:val="0"/>
      <w:marBottom w:val="0"/>
      <w:divBdr>
        <w:top w:val="none" w:sz="0" w:space="0" w:color="auto"/>
        <w:left w:val="none" w:sz="0" w:space="0" w:color="auto"/>
        <w:bottom w:val="none" w:sz="0" w:space="0" w:color="auto"/>
        <w:right w:val="none" w:sz="0" w:space="0" w:color="auto"/>
      </w:divBdr>
      <w:divsChild>
        <w:div w:id="1230118552">
          <w:marLeft w:val="0"/>
          <w:marRight w:val="0"/>
          <w:marTop w:val="0"/>
          <w:marBottom w:val="0"/>
          <w:divBdr>
            <w:top w:val="none" w:sz="0" w:space="0" w:color="auto"/>
            <w:left w:val="none" w:sz="0" w:space="0" w:color="auto"/>
            <w:bottom w:val="none" w:sz="0" w:space="0" w:color="auto"/>
            <w:right w:val="none" w:sz="0" w:space="0" w:color="auto"/>
          </w:divBdr>
          <w:divsChild>
            <w:div w:id="1978753473">
              <w:marLeft w:val="0"/>
              <w:marRight w:val="0"/>
              <w:marTop w:val="0"/>
              <w:marBottom w:val="0"/>
              <w:divBdr>
                <w:top w:val="none" w:sz="0" w:space="0" w:color="auto"/>
                <w:left w:val="none" w:sz="0" w:space="0" w:color="auto"/>
                <w:bottom w:val="none" w:sz="0" w:space="0" w:color="auto"/>
                <w:right w:val="none" w:sz="0" w:space="0" w:color="auto"/>
              </w:divBdr>
              <w:divsChild>
                <w:div w:id="1186794917">
                  <w:marLeft w:val="0"/>
                  <w:marRight w:val="0"/>
                  <w:marTop w:val="0"/>
                  <w:marBottom w:val="0"/>
                  <w:divBdr>
                    <w:top w:val="none" w:sz="0" w:space="0" w:color="auto"/>
                    <w:left w:val="none" w:sz="0" w:space="0" w:color="auto"/>
                    <w:bottom w:val="none" w:sz="0" w:space="0" w:color="auto"/>
                    <w:right w:val="none" w:sz="0" w:space="0" w:color="auto"/>
                  </w:divBdr>
                  <w:divsChild>
                    <w:div w:id="16411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90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775">
          <w:marLeft w:val="0"/>
          <w:marRight w:val="0"/>
          <w:marTop w:val="0"/>
          <w:marBottom w:val="0"/>
          <w:divBdr>
            <w:top w:val="none" w:sz="0" w:space="0" w:color="auto"/>
            <w:left w:val="none" w:sz="0" w:space="0" w:color="auto"/>
            <w:bottom w:val="none" w:sz="0" w:space="0" w:color="auto"/>
            <w:right w:val="none" w:sz="0" w:space="0" w:color="auto"/>
          </w:divBdr>
          <w:divsChild>
            <w:div w:id="352265342">
              <w:marLeft w:val="0"/>
              <w:marRight w:val="0"/>
              <w:marTop w:val="0"/>
              <w:marBottom w:val="0"/>
              <w:divBdr>
                <w:top w:val="none" w:sz="0" w:space="0" w:color="auto"/>
                <w:left w:val="none" w:sz="0" w:space="0" w:color="auto"/>
                <w:bottom w:val="none" w:sz="0" w:space="0" w:color="auto"/>
                <w:right w:val="none" w:sz="0" w:space="0" w:color="auto"/>
              </w:divBdr>
              <w:divsChild>
                <w:div w:id="20514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1265">
      <w:bodyDiv w:val="1"/>
      <w:marLeft w:val="0"/>
      <w:marRight w:val="0"/>
      <w:marTop w:val="0"/>
      <w:marBottom w:val="0"/>
      <w:divBdr>
        <w:top w:val="none" w:sz="0" w:space="0" w:color="auto"/>
        <w:left w:val="none" w:sz="0" w:space="0" w:color="auto"/>
        <w:bottom w:val="none" w:sz="0" w:space="0" w:color="auto"/>
        <w:right w:val="none" w:sz="0" w:space="0" w:color="auto"/>
      </w:divBdr>
    </w:div>
    <w:div w:id="1175724021">
      <w:bodyDiv w:val="1"/>
      <w:marLeft w:val="0"/>
      <w:marRight w:val="0"/>
      <w:marTop w:val="0"/>
      <w:marBottom w:val="0"/>
      <w:divBdr>
        <w:top w:val="none" w:sz="0" w:space="0" w:color="auto"/>
        <w:left w:val="none" w:sz="0" w:space="0" w:color="auto"/>
        <w:bottom w:val="none" w:sz="0" w:space="0" w:color="auto"/>
        <w:right w:val="none" w:sz="0" w:space="0" w:color="auto"/>
      </w:divBdr>
    </w:div>
    <w:div w:id="1183282081">
      <w:bodyDiv w:val="1"/>
      <w:marLeft w:val="0"/>
      <w:marRight w:val="0"/>
      <w:marTop w:val="0"/>
      <w:marBottom w:val="0"/>
      <w:divBdr>
        <w:top w:val="none" w:sz="0" w:space="0" w:color="auto"/>
        <w:left w:val="none" w:sz="0" w:space="0" w:color="auto"/>
        <w:bottom w:val="none" w:sz="0" w:space="0" w:color="auto"/>
        <w:right w:val="none" w:sz="0" w:space="0" w:color="auto"/>
      </w:divBdr>
    </w:div>
    <w:div w:id="1201668923">
      <w:bodyDiv w:val="1"/>
      <w:marLeft w:val="0"/>
      <w:marRight w:val="0"/>
      <w:marTop w:val="0"/>
      <w:marBottom w:val="0"/>
      <w:divBdr>
        <w:top w:val="none" w:sz="0" w:space="0" w:color="auto"/>
        <w:left w:val="none" w:sz="0" w:space="0" w:color="auto"/>
        <w:bottom w:val="none" w:sz="0" w:space="0" w:color="auto"/>
        <w:right w:val="none" w:sz="0" w:space="0" w:color="auto"/>
      </w:divBdr>
    </w:div>
    <w:div w:id="1202473925">
      <w:bodyDiv w:val="1"/>
      <w:marLeft w:val="0"/>
      <w:marRight w:val="0"/>
      <w:marTop w:val="0"/>
      <w:marBottom w:val="0"/>
      <w:divBdr>
        <w:top w:val="none" w:sz="0" w:space="0" w:color="auto"/>
        <w:left w:val="none" w:sz="0" w:space="0" w:color="auto"/>
        <w:bottom w:val="none" w:sz="0" w:space="0" w:color="auto"/>
        <w:right w:val="none" w:sz="0" w:space="0" w:color="auto"/>
      </w:divBdr>
    </w:div>
    <w:div w:id="1210144821">
      <w:bodyDiv w:val="1"/>
      <w:marLeft w:val="0"/>
      <w:marRight w:val="0"/>
      <w:marTop w:val="0"/>
      <w:marBottom w:val="0"/>
      <w:divBdr>
        <w:top w:val="none" w:sz="0" w:space="0" w:color="auto"/>
        <w:left w:val="none" w:sz="0" w:space="0" w:color="auto"/>
        <w:bottom w:val="none" w:sz="0" w:space="0" w:color="auto"/>
        <w:right w:val="none" w:sz="0" w:space="0" w:color="auto"/>
      </w:divBdr>
      <w:divsChild>
        <w:div w:id="73748841">
          <w:marLeft w:val="0"/>
          <w:marRight w:val="0"/>
          <w:marTop w:val="0"/>
          <w:marBottom w:val="0"/>
          <w:divBdr>
            <w:top w:val="none" w:sz="0" w:space="0" w:color="auto"/>
            <w:left w:val="none" w:sz="0" w:space="0" w:color="auto"/>
            <w:bottom w:val="none" w:sz="0" w:space="0" w:color="auto"/>
            <w:right w:val="none" w:sz="0" w:space="0" w:color="auto"/>
          </w:divBdr>
          <w:divsChild>
            <w:div w:id="2021737380">
              <w:marLeft w:val="0"/>
              <w:marRight w:val="0"/>
              <w:marTop w:val="0"/>
              <w:marBottom w:val="0"/>
              <w:divBdr>
                <w:top w:val="none" w:sz="0" w:space="0" w:color="auto"/>
                <w:left w:val="none" w:sz="0" w:space="0" w:color="auto"/>
                <w:bottom w:val="none" w:sz="0" w:space="0" w:color="auto"/>
                <w:right w:val="none" w:sz="0" w:space="0" w:color="auto"/>
              </w:divBdr>
              <w:divsChild>
                <w:div w:id="1439182614">
                  <w:marLeft w:val="0"/>
                  <w:marRight w:val="0"/>
                  <w:marTop w:val="0"/>
                  <w:marBottom w:val="0"/>
                  <w:divBdr>
                    <w:top w:val="none" w:sz="0" w:space="0" w:color="auto"/>
                    <w:left w:val="none" w:sz="0" w:space="0" w:color="auto"/>
                    <w:bottom w:val="none" w:sz="0" w:space="0" w:color="auto"/>
                    <w:right w:val="none" w:sz="0" w:space="0" w:color="auto"/>
                  </w:divBdr>
                  <w:divsChild>
                    <w:div w:id="4309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8850">
          <w:marLeft w:val="0"/>
          <w:marRight w:val="0"/>
          <w:marTop w:val="0"/>
          <w:marBottom w:val="0"/>
          <w:divBdr>
            <w:top w:val="none" w:sz="0" w:space="0" w:color="auto"/>
            <w:left w:val="none" w:sz="0" w:space="0" w:color="auto"/>
            <w:bottom w:val="none" w:sz="0" w:space="0" w:color="auto"/>
            <w:right w:val="none" w:sz="0" w:space="0" w:color="auto"/>
          </w:divBdr>
          <w:divsChild>
            <w:div w:id="1770002185">
              <w:marLeft w:val="0"/>
              <w:marRight w:val="0"/>
              <w:marTop w:val="0"/>
              <w:marBottom w:val="0"/>
              <w:divBdr>
                <w:top w:val="none" w:sz="0" w:space="0" w:color="auto"/>
                <w:left w:val="none" w:sz="0" w:space="0" w:color="auto"/>
                <w:bottom w:val="none" w:sz="0" w:space="0" w:color="auto"/>
                <w:right w:val="none" w:sz="0" w:space="0" w:color="auto"/>
              </w:divBdr>
              <w:divsChild>
                <w:div w:id="156190374">
                  <w:marLeft w:val="0"/>
                  <w:marRight w:val="0"/>
                  <w:marTop w:val="0"/>
                  <w:marBottom w:val="0"/>
                  <w:divBdr>
                    <w:top w:val="none" w:sz="0" w:space="0" w:color="auto"/>
                    <w:left w:val="none" w:sz="0" w:space="0" w:color="auto"/>
                    <w:bottom w:val="none" w:sz="0" w:space="0" w:color="auto"/>
                    <w:right w:val="none" w:sz="0" w:space="0" w:color="auto"/>
                  </w:divBdr>
                  <w:divsChild>
                    <w:div w:id="7637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8573">
      <w:bodyDiv w:val="1"/>
      <w:marLeft w:val="0"/>
      <w:marRight w:val="0"/>
      <w:marTop w:val="0"/>
      <w:marBottom w:val="0"/>
      <w:divBdr>
        <w:top w:val="none" w:sz="0" w:space="0" w:color="auto"/>
        <w:left w:val="none" w:sz="0" w:space="0" w:color="auto"/>
        <w:bottom w:val="none" w:sz="0" w:space="0" w:color="auto"/>
        <w:right w:val="none" w:sz="0" w:space="0" w:color="auto"/>
      </w:divBdr>
      <w:divsChild>
        <w:div w:id="905342535">
          <w:marLeft w:val="0"/>
          <w:marRight w:val="0"/>
          <w:marTop w:val="0"/>
          <w:marBottom w:val="0"/>
          <w:divBdr>
            <w:top w:val="none" w:sz="0" w:space="0" w:color="auto"/>
            <w:left w:val="none" w:sz="0" w:space="0" w:color="auto"/>
            <w:bottom w:val="none" w:sz="0" w:space="0" w:color="auto"/>
            <w:right w:val="none" w:sz="0" w:space="0" w:color="auto"/>
          </w:divBdr>
          <w:divsChild>
            <w:div w:id="1042553726">
              <w:marLeft w:val="0"/>
              <w:marRight w:val="0"/>
              <w:marTop w:val="0"/>
              <w:marBottom w:val="0"/>
              <w:divBdr>
                <w:top w:val="none" w:sz="0" w:space="0" w:color="auto"/>
                <w:left w:val="none" w:sz="0" w:space="0" w:color="auto"/>
                <w:bottom w:val="none" w:sz="0" w:space="0" w:color="auto"/>
                <w:right w:val="none" w:sz="0" w:space="0" w:color="auto"/>
              </w:divBdr>
              <w:divsChild>
                <w:div w:id="352147754">
                  <w:marLeft w:val="0"/>
                  <w:marRight w:val="0"/>
                  <w:marTop w:val="0"/>
                  <w:marBottom w:val="0"/>
                  <w:divBdr>
                    <w:top w:val="none" w:sz="0" w:space="0" w:color="auto"/>
                    <w:left w:val="none" w:sz="0" w:space="0" w:color="auto"/>
                    <w:bottom w:val="none" w:sz="0" w:space="0" w:color="auto"/>
                    <w:right w:val="none" w:sz="0" w:space="0" w:color="auto"/>
                  </w:divBdr>
                  <w:divsChild>
                    <w:div w:id="4288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89904">
      <w:bodyDiv w:val="1"/>
      <w:marLeft w:val="0"/>
      <w:marRight w:val="0"/>
      <w:marTop w:val="0"/>
      <w:marBottom w:val="0"/>
      <w:divBdr>
        <w:top w:val="none" w:sz="0" w:space="0" w:color="auto"/>
        <w:left w:val="none" w:sz="0" w:space="0" w:color="auto"/>
        <w:bottom w:val="none" w:sz="0" w:space="0" w:color="auto"/>
        <w:right w:val="none" w:sz="0" w:space="0" w:color="auto"/>
      </w:divBdr>
    </w:div>
    <w:div w:id="1227379517">
      <w:bodyDiv w:val="1"/>
      <w:marLeft w:val="0"/>
      <w:marRight w:val="0"/>
      <w:marTop w:val="0"/>
      <w:marBottom w:val="0"/>
      <w:divBdr>
        <w:top w:val="none" w:sz="0" w:space="0" w:color="auto"/>
        <w:left w:val="none" w:sz="0" w:space="0" w:color="auto"/>
        <w:bottom w:val="none" w:sz="0" w:space="0" w:color="auto"/>
        <w:right w:val="none" w:sz="0" w:space="0" w:color="auto"/>
      </w:divBdr>
      <w:divsChild>
        <w:div w:id="237059015">
          <w:marLeft w:val="0"/>
          <w:marRight w:val="0"/>
          <w:marTop w:val="0"/>
          <w:marBottom w:val="0"/>
          <w:divBdr>
            <w:top w:val="none" w:sz="0" w:space="0" w:color="auto"/>
            <w:left w:val="none" w:sz="0" w:space="0" w:color="auto"/>
            <w:bottom w:val="none" w:sz="0" w:space="0" w:color="auto"/>
            <w:right w:val="none" w:sz="0" w:space="0" w:color="auto"/>
          </w:divBdr>
          <w:divsChild>
            <w:div w:id="2022317515">
              <w:marLeft w:val="0"/>
              <w:marRight w:val="0"/>
              <w:marTop w:val="0"/>
              <w:marBottom w:val="0"/>
              <w:divBdr>
                <w:top w:val="none" w:sz="0" w:space="0" w:color="auto"/>
                <w:left w:val="none" w:sz="0" w:space="0" w:color="auto"/>
                <w:bottom w:val="none" w:sz="0" w:space="0" w:color="auto"/>
                <w:right w:val="none" w:sz="0" w:space="0" w:color="auto"/>
              </w:divBdr>
              <w:divsChild>
                <w:div w:id="5242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2479">
      <w:bodyDiv w:val="1"/>
      <w:marLeft w:val="0"/>
      <w:marRight w:val="0"/>
      <w:marTop w:val="0"/>
      <w:marBottom w:val="0"/>
      <w:divBdr>
        <w:top w:val="none" w:sz="0" w:space="0" w:color="auto"/>
        <w:left w:val="none" w:sz="0" w:space="0" w:color="auto"/>
        <w:bottom w:val="none" w:sz="0" w:space="0" w:color="auto"/>
        <w:right w:val="none" w:sz="0" w:space="0" w:color="auto"/>
      </w:divBdr>
      <w:divsChild>
        <w:div w:id="860824173">
          <w:marLeft w:val="1800"/>
          <w:marRight w:val="0"/>
          <w:marTop w:val="125"/>
          <w:marBottom w:val="0"/>
          <w:divBdr>
            <w:top w:val="none" w:sz="0" w:space="0" w:color="auto"/>
            <w:left w:val="none" w:sz="0" w:space="0" w:color="auto"/>
            <w:bottom w:val="none" w:sz="0" w:space="0" w:color="auto"/>
            <w:right w:val="none" w:sz="0" w:space="0" w:color="auto"/>
          </w:divBdr>
        </w:div>
        <w:div w:id="1764497264">
          <w:marLeft w:val="547"/>
          <w:marRight w:val="0"/>
          <w:marTop w:val="134"/>
          <w:marBottom w:val="0"/>
          <w:divBdr>
            <w:top w:val="none" w:sz="0" w:space="0" w:color="auto"/>
            <w:left w:val="none" w:sz="0" w:space="0" w:color="auto"/>
            <w:bottom w:val="none" w:sz="0" w:space="0" w:color="auto"/>
            <w:right w:val="none" w:sz="0" w:space="0" w:color="auto"/>
          </w:divBdr>
        </w:div>
      </w:divsChild>
    </w:div>
    <w:div w:id="1240824021">
      <w:bodyDiv w:val="1"/>
      <w:marLeft w:val="0"/>
      <w:marRight w:val="0"/>
      <w:marTop w:val="0"/>
      <w:marBottom w:val="0"/>
      <w:divBdr>
        <w:top w:val="none" w:sz="0" w:space="0" w:color="auto"/>
        <w:left w:val="none" w:sz="0" w:space="0" w:color="auto"/>
        <w:bottom w:val="none" w:sz="0" w:space="0" w:color="auto"/>
        <w:right w:val="none" w:sz="0" w:space="0" w:color="auto"/>
      </w:divBdr>
    </w:div>
    <w:div w:id="1243686055">
      <w:bodyDiv w:val="1"/>
      <w:marLeft w:val="0"/>
      <w:marRight w:val="0"/>
      <w:marTop w:val="0"/>
      <w:marBottom w:val="0"/>
      <w:divBdr>
        <w:top w:val="none" w:sz="0" w:space="0" w:color="auto"/>
        <w:left w:val="none" w:sz="0" w:space="0" w:color="auto"/>
        <w:bottom w:val="none" w:sz="0" w:space="0" w:color="auto"/>
        <w:right w:val="none" w:sz="0" w:space="0" w:color="auto"/>
      </w:divBdr>
      <w:divsChild>
        <w:div w:id="205920026">
          <w:marLeft w:val="0"/>
          <w:marRight w:val="0"/>
          <w:marTop w:val="0"/>
          <w:marBottom w:val="0"/>
          <w:divBdr>
            <w:top w:val="none" w:sz="0" w:space="0" w:color="auto"/>
            <w:left w:val="none" w:sz="0" w:space="0" w:color="auto"/>
            <w:bottom w:val="none" w:sz="0" w:space="0" w:color="auto"/>
            <w:right w:val="none" w:sz="0" w:space="0" w:color="auto"/>
          </w:divBdr>
          <w:divsChild>
            <w:div w:id="1561407131">
              <w:marLeft w:val="0"/>
              <w:marRight w:val="0"/>
              <w:marTop w:val="0"/>
              <w:marBottom w:val="0"/>
              <w:divBdr>
                <w:top w:val="none" w:sz="0" w:space="0" w:color="auto"/>
                <w:left w:val="none" w:sz="0" w:space="0" w:color="auto"/>
                <w:bottom w:val="none" w:sz="0" w:space="0" w:color="auto"/>
                <w:right w:val="none" w:sz="0" w:space="0" w:color="auto"/>
              </w:divBdr>
              <w:divsChild>
                <w:div w:id="1369841628">
                  <w:marLeft w:val="0"/>
                  <w:marRight w:val="0"/>
                  <w:marTop w:val="0"/>
                  <w:marBottom w:val="0"/>
                  <w:divBdr>
                    <w:top w:val="none" w:sz="0" w:space="0" w:color="auto"/>
                    <w:left w:val="none" w:sz="0" w:space="0" w:color="auto"/>
                    <w:bottom w:val="none" w:sz="0" w:space="0" w:color="auto"/>
                    <w:right w:val="none" w:sz="0" w:space="0" w:color="auto"/>
                  </w:divBdr>
                  <w:divsChild>
                    <w:div w:id="4372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0276">
      <w:bodyDiv w:val="1"/>
      <w:marLeft w:val="0"/>
      <w:marRight w:val="0"/>
      <w:marTop w:val="0"/>
      <w:marBottom w:val="0"/>
      <w:divBdr>
        <w:top w:val="none" w:sz="0" w:space="0" w:color="auto"/>
        <w:left w:val="none" w:sz="0" w:space="0" w:color="auto"/>
        <w:bottom w:val="none" w:sz="0" w:space="0" w:color="auto"/>
        <w:right w:val="none" w:sz="0" w:space="0" w:color="auto"/>
      </w:divBdr>
    </w:div>
    <w:div w:id="1312052365">
      <w:bodyDiv w:val="1"/>
      <w:marLeft w:val="0"/>
      <w:marRight w:val="0"/>
      <w:marTop w:val="0"/>
      <w:marBottom w:val="0"/>
      <w:divBdr>
        <w:top w:val="none" w:sz="0" w:space="0" w:color="auto"/>
        <w:left w:val="none" w:sz="0" w:space="0" w:color="auto"/>
        <w:bottom w:val="none" w:sz="0" w:space="0" w:color="auto"/>
        <w:right w:val="none" w:sz="0" w:space="0" w:color="auto"/>
      </w:divBdr>
      <w:divsChild>
        <w:div w:id="1956523160">
          <w:marLeft w:val="0"/>
          <w:marRight w:val="0"/>
          <w:marTop w:val="0"/>
          <w:marBottom w:val="0"/>
          <w:divBdr>
            <w:top w:val="none" w:sz="0" w:space="0" w:color="auto"/>
            <w:left w:val="none" w:sz="0" w:space="0" w:color="auto"/>
            <w:bottom w:val="none" w:sz="0" w:space="0" w:color="auto"/>
            <w:right w:val="none" w:sz="0" w:space="0" w:color="auto"/>
          </w:divBdr>
          <w:divsChild>
            <w:div w:id="732704581">
              <w:marLeft w:val="0"/>
              <w:marRight w:val="0"/>
              <w:marTop w:val="0"/>
              <w:marBottom w:val="0"/>
              <w:divBdr>
                <w:top w:val="none" w:sz="0" w:space="0" w:color="auto"/>
                <w:left w:val="none" w:sz="0" w:space="0" w:color="auto"/>
                <w:bottom w:val="none" w:sz="0" w:space="0" w:color="auto"/>
                <w:right w:val="none" w:sz="0" w:space="0" w:color="auto"/>
              </w:divBdr>
              <w:divsChild>
                <w:div w:id="2287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5534">
      <w:bodyDiv w:val="1"/>
      <w:marLeft w:val="0"/>
      <w:marRight w:val="0"/>
      <w:marTop w:val="0"/>
      <w:marBottom w:val="0"/>
      <w:divBdr>
        <w:top w:val="none" w:sz="0" w:space="0" w:color="auto"/>
        <w:left w:val="none" w:sz="0" w:space="0" w:color="auto"/>
        <w:bottom w:val="none" w:sz="0" w:space="0" w:color="auto"/>
        <w:right w:val="none" w:sz="0" w:space="0" w:color="auto"/>
      </w:divBdr>
      <w:divsChild>
        <w:div w:id="343093787">
          <w:marLeft w:val="0"/>
          <w:marRight w:val="0"/>
          <w:marTop w:val="0"/>
          <w:marBottom w:val="0"/>
          <w:divBdr>
            <w:top w:val="none" w:sz="0" w:space="0" w:color="auto"/>
            <w:left w:val="none" w:sz="0" w:space="0" w:color="auto"/>
            <w:bottom w:val="none" w:sz="0" w:space="0" w:color="auto"/>
            <w:right w:val="none" w:sz="0" w:space="0" w:color="auto"/>
          </w:divBdr>
          <w:divsChild>
            <w:div w:id="1092243599">
              <w:marLeft w:val="0"/>
              <w:marRight w:val="0"/>
              <w:marTop w:val="0"/>
              <w:marBottom w:val="0"/>
              <w:divBdr>
                <w:top w:val="none" w:sz="0" w:space="0" w:color="auto"/>
                <w:left w:val="none" w:sz="0" w:space="0" w:color="auto"/>
                <w:bottom w:val="none" w:sz="0" w:space="0" w:color="auto"/>
                <w:right w:val="none" w:sz="0" w:space="0" w:color="auto"/>
              </w:divBdr>
              <w:divsChild>
                <w:div w:id="133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755">
      <w:bodyDiv w:val="1"/>
      <w:marLeft w:val="0"/>
      <w:marRight w:val="0"/>
      <w:marTop w:val="0"/>
      <w:marBottom w:val="0"/>
      <w:divBdr>
        <w:top w:val="none" w:sz="0" w:space="0" w:color="auto"/>
        <w:left w:val="none" w:sz="0" w:space="0" w:color="auto"/>
        <w:bottom w:val="none" w:sz="0" w:space="0" w:color="auto"/>
        <w:right w:val="none" w:sz="0" w:space="0" w:color="auto"/>
      </w:divBdr>
    </w:div>
    <w:div w:id="1356806354">
      <w:bodyDiv w:val="1"/>
      <w:marLeft w:val="0"/>
      <w:marRight w:val="0"/>
      <w:marTop w:val="0"/>
      <w:marBottom w:val="0"/>
      <w:divBdr>
        <w:top w:val="none" w:sz="0" w:space="0" w:color="auto"/>
        <w:left w:val="none" w:sz="0" w:space="0" w:color="auto"/>
        <w:bottom w:val="none" w:sz="0" w:space="0" w:color="auto"/>
        <w:right w:val="none" w:sz="0" w:space="0" w:color="auto"/>
      </w:divBdr>
    </w:div>
    <w:div w:id="1358577185">
      <w:bodyDiv w:val="1"/>
      <w:marLeft w:val="0"/>
      <w:marRight w:val="0"/>
      <w:marTop w:val="0"/>
      <w:marBottom w:val="0"/>
      <w:divBdr>
        <w:top w:val="none" w:sz="0" w:space="0" w:color="auto"/>
        <w:left w:val="none" w:sz="0" w:space="0" w:color="auto"/>
        <w:bottom w:val="none" w:sz="0" w:space="0" w:color="auto"/>
        <w:right w:val="none" w:sz="0" w:space="0" w:color="auto"/>
      </w:divBdr>
    </w:div>
    <w:div w:id="1373991861">
      <w:bodyDiv w:val="1"/>
      <w:marLeft w:val="0"/>
      <w:marRight w:val="0"/>
      <w:marTop w:val="0"/>
      <w:marBottom w:val="0"/>
      <w:divBdr>
        <w:top w:val="none" w:sz="0" w:space="0" w:color="auto"/>
        <w:left w:val="none" w:sz="0" w:space="0" w:color="auto"/>
        <w:bottom w:val="none" w:sz="0" w:space="0" w:color="auto"/>
        <w:right w:val="none" w:sz="0" w:space="0" w:color="auto"/>
      </w:divBdr>
    </w:div>
    <w:div w:id="1378507736">
      <w:bodyDiv w:val="1"/>
      <w:marLeft w:val="0"/>
      <w:marRight w:val="0"/>
      <w:marTop w:val="0"/>
      <w:marBottom w:val="0"/>
      <w:divBdr>
        <w:top w:val="none" w:sz="0" w:space="0" w:color="auto"/>
        <w:left w:val="none" w:sz="0" w:space="0" w:color="auto"/>
        <w:bottom w:val="none" w:sz="0" w:space="0" w:color="auto"/>
        <w:right w:val="none" w:sz="0" w:space="0" w:color="auto"/>
      </w:divBdr>
    </w:div>
    <w:div w:id="1383095302">
      <w:bodyDiv w:val="1"/>
      <w:marLeft w:val="0"/>
      <w:marRight w:val="0"/>
      <w:marTop w:val="0"/>
      <w:marBottom w:val="0"/>
      <w:divBdr>
        <w:top w:val="none" w:sz="0" w:space="0" w:color="auto"/>
        <w:left w:val="none" w:sz="0" w:space="0" w:color="auto"/>
        <w:bottom w:val="none" w:sz="0" w:space="0" w:color="auto"/>
        <w:right w:val="none" w:sz="0" w:space="0" w:color="auto"/>
      </w:divBdr>
      <w:divsChild>
        <w:div w:id="1092241752">
          <w:marLeft w:val="0"/>
          <w:marRight w:val="0"/>
          <w:marTop w:val="0"/>
          <w:marBottom w:val="0"/>
          <w:divBdr>
            <w:top w:val="none" w:sz="0" w:space="0" w:color="auto"/>
            <w:left w:val="none" w:sz="0" w:space="0" w:color="auto"/>
            <w:bottom w:val="none" w:sz="0" w:space="0" w:color="auto"/>
            <w:right w:val="none" w:sz="0" w:space="0" w:color="auto"/>
          </w:divBdr>
          <w:divsChild>
            <w:div w:id="1443956972">
              <w:marLeft w:val="0"/>
              <w:marRight w:val="0"/>
              <w:marTop w:val="0"/>
              <w:marBottom w:val="0"/>
              <w:divBdr>
                <w:top w:val="none" w:sz="0" w:space="0" w:color="auto"/>
                <w:left w:val="none" w:sz="0" w:space="0" w:color="auto"/>
                <w:bottom w:val="none" w:sz="0" w:space="0" w:color="auto"/>
                <w:right w:val="none" w:sz="0" w:space="0" w:color="auto"/>
              </w:divBdr>
              <w:divsChild>
                <w:div w:id="1638948192">
                  <w:marLeft w:val="0"/>
                  <w:marRight w:val="0"/>
                  <w:marTop w:val="0"/>
                  <w:marBottom w:val="0"/>
                  <w:divBdr>
                    <w:top w:val="none" w:sz="0" w:space="0" w:color="auto"/>
                    <w:left w:val="none" w:sz="0" w:space="0" w:color="auto"/>
                    <w:bottom w:val="none" w:sz="0" w:space="0" w:color="auto"/>
                    <w:right w:val="none" w:sz="0" w:space="0" w:color="auto"/>
                  </w:divBdr>
                  <w:divsChild>
                    <w:div w:id="500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3297">
      <w:bodyDiv w:val="1"/>
      <w:marLeft w:val="0"/>
      <w:marRight w:val="0"/>
      <w:marTop w:val="0"/>
      <w:marBottom w:val="0"/>
      <w:divBdr>
        <w:top w:val="none" w:sz="0" w:space="0" w:color="auto"/>
        <w:left w:val="none" w:sz="0" w:space="0" w:color="auto"/>
        <w:bottom w:val="none" w:sz="0" w:space="0" w:color="auto"/>
        <w:right w:val="none" w:sz="0" w:space="0" w:color="auto"/>
      </w:divBdr>
    </w:div>
    <w:div w:id="1389501519">
      <w:bodyDiv w:val="1"/>
      <w:marLeft w:val="0"/>
      <w:marRight w:val="0"/>
      <w:marTop w:val="0"/>
      <w:marBottom w:val="0"/>
      <w:divBdr>
        <w:top w:val="none" w:sz="0" w:space="0" w:color="auto"/>
        <w:left w:val="none" w:sz="0" w:space="0" w:color="auto"/>
        <w:bottom w:val="none" w:sz="0" w:space="0" w:color="auto"/>
        <w:right w:val="none" w:sz="0" w:space="0" w:color="auto"/>
      </w:divBdr>
      <w:divsChild>
        <w:div w:id="1115101631">
          <w:marLeft w:val="0"/>
          <w:marRight w:val="0"/>
          <w:marTop w:val="0"/>
          <w:marBottom w:val="0"/>
          <w:divBdr>
            <w:top w:val="none" w:sz="0" w:space="0" w:color="auto"/>
            <w:left w:val="none" w:sz="0" w:space="0" w:color="auto"/>
            <w:bottom w:val="none" w:sz="0" w:space="0" w:color="auto"/>
            <w:right w:val="none" w:sz="0" w:space="0" w:color="auto"/>
          </w:divBdr>
          <w:divsChild>
            <w:div w:id="1596357082">
              <w:marLeft w:val="0"/>
              <w:marRight w:val="0"/>
              <w:marTop w:val="0"/>
              <w:marBottom w:val="0"/>
              <w:divBdr>
                <w:top w:val="none" w:sz="0" w:space="0" w:color="auto"/>
                <w:left w:val="none" w:sz="0" w:space="0" w:color="auto"/>
                <w:bottom w:val="none" w:sz="0" w:space="0" w:color="auto"/>
                <w:right w:val="none" w:sz="0" w:space="0" w:color="auto"/>
              </w:divBdr>
              <w:divsChild>
                <w:div w:id="1984774067">
                  <w:marLeft w:val="0"/>
                  <w:marRight w:val="0"/>
                  <w:marTop w:val="0"/>
                  <w:marBottom w:val="0"/>
                  <w:divBdr>
                    <w:top w:val="none" w:sz="0" w:space="0" w:color="auto"/>
                    <w:left w:val="none" w:sz="0" w:space="0" w:color="auto"/>
                    <w:bottom w:val="none" w:sz="0" w:space="0" w:color="auto"/>
                    <w:right w:val="none" w:sz="0" w:space="0" w:color="auto"/>
                  </w:divBdr>
                  <w:divsChild>
                    <w:div w:id="1348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42678">
      <w:bodyDiv w:val="1"/>
      <w:marLeft w:val="0"/>
      <w:marRight w:val="0"/>
      <w:marTop w:val="0"/>
      <w:marBottom w:val="0"/>
      <w:divBdr>
        <w:top w:val="none" w:sz="0" w:space="0" w:color="auto"/>
        <w:left w:val="none" w:sz="0" w:space="0" w:color="auto"/>
        <w:bottom w:val="none" w:sz="0" w:space="0" w:color="auto"/>
        <w:right w:val="none" w:sz="0" w:space="0" w:color="auto"/>
      </w:divBdr>
      <w:divsChild>
        <w:div w:id="897981397">
          <w:marLeft w:val="0"/>
          <w:marRight w:val="0"/>
          <w:marTop w:val="0"/>
          <w:marBottom w:val="0"/>
          <w:divBdr>
            <w:top w:val="none" w:sz="0" w:space="0" w:color="auto"/>
            <w:left w:val="none" w:sz="0" w:space="0" w:color="auto"/>
            <w:bottom w:val="none" w:sz="0" w:space="0" w:color="auto"/>
            <w:right w:val="none" w:sz="0" w:space="0" w:color="auto"/>
          </w:divBdr>
          <w:divsChild>
            <w:div w:id="1543862388">
              <w:marLeft w:val="0"/>
              <w:marRight w:val="0"/>
              <w:marTop w:val="0"/>
              <w:marBottom w:val="0"/>
              <w:divBdr>
                <w:top w:val="none" w:sz="0" w:space="0" w:color="auto"/>
                <w:left w:val="none" w:sz="0" w:space="0" w:color="auto"/>
                <w:bottom w:val="none" w:sz="0" w:space="0" w:color="auto"/>
                <w:right w:val="none" w:sz="0" w:space="0" w:color="auto"/>
              </w:divBdr>
              <w:divsChild>
                <w:div w:id="147134161">
                  <w:marLeft w:val="0"/>
                  <w:marRight w:val="0"/>
                  <w:marTop w:val="0"/>
                  <w:marBottom w:val="0"/>
                  <w:divBdr>
                    <w:top w:val="none" w:sz="0" w:space="0" w:color="auto"/>
                    <w:left w:val="none" w:sz="0" w:space="0" w:color="auto"/>
                    <w:bottom w:val="none" w:sz="0" w:space="0" w:color="auto"/>
                    <w:right w:val="none" w:sz="0" w:space="0" w:color="auto"/>
                  </w:divBdr>
                  <w:divsChild>
                    <w:div w:id="866799241">
                      <w:marLeft w:val="0"/>
                      <w:marRight w:val="0"/>
                      <w:marTop w:val="0"/>
                      <w:marBottom w:val="0"/>
                      <w:divBdr>
                        <w:top w:val="none" w:sz="0" w:space="0" w:color="auto"/>
                        <w:left w:val="none" w:sz="0" w:space="0" w:color="auto"/>
                        <w:bottom w:val="none" w:sz="0" w:space="0" w:color="auto"/>
                        <w:right w:val="none" w:sz="0" w:space="0" w:color="auto"/>
                      </w:divBdr>
                    </w:div>
                  </w:divsChild>
                </w:div>
                <w:div w:id="1132595331">
                  <w:marLeft w:val="0"/>
                  <w:marRight w:val="0"/>
                  <w:marTop w:val="0"/>
                  <w:marBottom w:val="0"/>
                  <w:divBdr>
                    <w:top w:val="none" w:sz="0" w:space="0" w:color="auto"/>
                    <w:left w:val="none" w:sz="0" w:space="0" w:color="auto"/>
                    <w:bottom w:val="none" w:sz="0" w:space="0" w:color="auto"/>
                    <w:right w:val="none" w:sz="0" w:space="0" w:color="auto"/>
                  </w:divBdr>
                  <w:divsChild>
                    <w:div w:id="1496261413">
                      <w:marLeft w:val="0"/>
                      <w:marRight w:val="0"/>
                      <w:marTop w:val="0"/>
                      <w:marBottom w:val="0"/>
                      <w:divBdr>
                        <w:top w:val="none" w:sz="0" w:space="0" w:color="auto"/>
                        <w:left w:val="none" w:sz="0" w:space="0" w:color="auto"/>
                        <w:bottom w:val="none" w:sz="0" w:space="0" w:color="auto"/>
                        <w:right w:val="none" w:sz="0" w:space="0" w:color="auto"/>
                      </w:divBdr>
                    </w:div>
                  </w:divsChild>
                </w:div>
                <w:div w:id="1661928653">
                  <w:marLeft w:val="0"/>
                  <w:marRight w:val="0"/>
                  <w:marTop w:val="0"/>
                  <w:marBottom w:val="0"/>
                  <w:divBdr>
                    <w:top w:val="none" w:sz="0" w:space="0" w:color="auto"/>
                    <w:left w:val="none" w:sz="0" w:space="0" w:color="auto"/>
                    <w:bottom w:val="none" w:sz="0" w:space="0" w:color="auto"/>
                    <w:right w:val="none" w:sz="0" w:space="0" w:color="auto"/>
                  </w:divBdr>
                  <w:divsChild>
                    <w:div w:id="249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0666">
      <w:bodyDiv w:val="1"/>
      <w:marLeft w:val="0"/>
      <w:marRight w:val="0"/>
      <w:marTop w:val="0"/>
      <w:marBottom w:val="0"/>
      <w:divBdr>
        <w:top w:val="none" w:sz="0" w:space="0" w:color="auto"/>
        <w:left w:val="none" w:sz="0" w:space="0" w:color="auto"/>
        <w:bottom w:val="none" w:sz="0" w:space="0" w:color="auto"/>
        <w:right w:val="none" w:sz="0" w:space="0" w:color="auto"/>
      </w:divBdr>
    </w:div>
    <w:div w:id="1441562393">
      <w:bodyDiv w:val="1"/>
      <w:marLeft w:val="0"/>
      <w:marRight w:val="0"/>
      <w:marTop w:val="0"/>
      <w:marBottom w:val="0"/>
      <w:divBdr>
        <w:top w:val="none" w:sz="0" w:space="0" w:color="auto"/>
        <w:left w:val="none" w:sz="0" w:space="0" w:color="auto"/>
        <w:bottom w:val="none" w:sz="0" w:space="0" w:color="auto"/>
        <w:right w:val="none" w:sz="0" w:space="0" w:color="auto"/>
      </w:divBdr>
      <w:divsChild>
        <w:div w:id="372926073">
          <w:marLeft w:val="0"/>
          <w:marRight w:val="0"/>
          <w:marTop w:val="0"/>
          <w:marBottom w:val="0"/>
          <w:divBdr>
            <w:top w:val="none" w:sz="0" w:space="0" w:color="auto"/>
            <w:left w:val="none" w:sz="0" w:space="0" w:color="auto"/>
            <w:bottom w:val="none" w:sz="0" w:space="0" w:color="auto"/>
            <w:right w:val="none" w:sz="0" w:space="0" w:color="auto"/>
          </w:divBdr>
          <w:divsChild>
            <w:div w:id="1818298149">
              <w:marLeft w:val="0"/>
              <w:marRight w:val="0"/>
              <w:marTop w:val="0"/>
              <w:marBottom w:val="0"/>
              <w:divBdr>
                <w:top w:val="none" w:sz="0" w:space="0" w:color="auto"/>
                <w:left w:val="none" w:sz="0" w:space="0" w:color="auto"/>
                <w:bottom w:val="none" w:sz="0" w:space="0" w:color="auto"/>
                <w:right w:val="none" w:sz="0" w:space="0" w:color="auto"/>
              </w:divBdr>
              <w:divsChild>
                <w:div w:id="584147854">
                  <w:marLeft w:val="0"/>
                  <w:marRight w:val="0"/>
                  <w:marTop w:val="0"/>
                  <w:marBottom w:val="0"/>
                  <w:divBdr>
                    <w:top w:val="none" w:sz="0" w:space="0" w:color="auto"/>
                    <w:left w:val="none" w:sz="0" w:space="0" w:color="auto"/>
                    <w:bottom w:val="none" w:sz="0" w:space="0" w:color="auto"/>
                    <w:right w:val="none" w:sz="0" w:space="0" w:color="auto"/>
                  </w:divBdr>
                  <w:divsChild>
                    <w:div w:id="12060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47277">
      <w:bodyDiv w:val="1"/>
      <w:marLeft w:val="0"/>
      <w:marRight w:val="0"/>
      <w:marTop w:val="0"/>
      <w:marBottom w:val="0"/>
      <w:divBdr>
        <w:top w:val="none" w:sz="0" w:space="0" w:color="auto"/>
        <w:left w:val="none" w:sz="0" w:space="0" w:color="auto"/>
        <w:bottom w:val="none" w:sz="0" w:space="0" w:color="auto"/>
        <w:right w:val="none" w:sz="0" w:space="0" w:color="auto"/>
      </w:divBdr>
      <w:divsChild>
        <w:div w:id="1431585529">
          <w:marLeft w:val="0"/>
          <w:marRight w:val="0"/>
          <w:marTop w:val="0"/>
          <w:marBottom w:val="0"/>
          <w:divBdr>
            <w:top w:val="none" w:sz="0" w:space="0" w:color="auto"/>
            <w:left w:val="none" w:sz="0" w:space="0" w:color="auto"/>
            <w:bottom w:val="none" w:sz="0" w:space="0" w:color="auto"/>
            <w:right w:val="none" w:sz="0" w:space="0" w:color="auto"/>
          </w:divBdr>
          <w:divsChild>
            <w:div w:id="1182091304">
              <w:marLeft w:val="0"/>
              <w:marRight w:val="0"/>
              <w:marTop w:val="0"/>
              <w:marBottom w:val="0"/>
              <w:divBdr>
                <w:top w:val="none" w:sz="0" w:space="0" w:color="auto"/>
                <w:left w:val="none" w:sz="0" w:space="0" w:color="auto"/>
                <w:bottom w:val="none" w:sz="0" w:space="0" w:color="auto"/>
                <w:right w:val="none" w:sz="0" w:space="0" w:color="auto"/>
              </w:divBdr>
              <w:divsChild>
                <w:div w:id="1452895161">
                  <w:marLeft w:val="0"/>
                  <w:marRight w:val="0"/>
                  <w:marTop w:val="0"/>
                  <w:marBottom w:val="0"/>
                  <w:divBdr>
                    <w:top w:val="none" w:sz="0" w:space="0" w:color="auto"/>
                    <w:left w:val="none" w:sz="0" w:space="0" w:color="auto"/>
                    <w:bottom w:val="none" w:sz="0" w:space="0" w:color="auto"/>
                    <w:right w:val="none" w:sz="0" w:space="0" w:color="auto"/>
                  </w:divBdr>
                  <w:divsChild>
                    <w:div w:id="17464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9021">
      <w:bodyDiv w:val="1"/>
      <w:marLeft w:val="0"/>
      <w:marRight w:val="0"/>
      <w:marTop w:val="0"/>
      <w:marBottom w:val="0"/>
      <w:divBdr>
        <w:top w:val="none" w:sz="0" w:space="0" w:color="auto"/>
        <w:left w:val="none" w:sz="0" w:space="0" w:color="auto"/>
        <w:bottom w:val="none" w:sz="0" w:space="0" w:color="auto"/>
        <w:right w:val="none" w:sz="0" w:space="0" w:color="auto"/>
      </w:divBdr>
      <w:divsChild>
        <w:div w:id="1414204059">
          <w:marLeft w:val="0"/>
          <w:marRight w:val="0"/>
          <w:marTop w:val="0"/>
          <w:marBottom w:val="0"/>
          <w:divBdr>
            <w:top w:val="none" w:sz="0" w:space="0" w:color="auto"/>
            <w:left w:val="none" w:sz="0" w:space="0" w:color="auto"/>
            <w:bottom w:val="none" w:sz="0" w:space="0" w:color="auto"/>
            <w:right w:val="none" w:sz="0" w:space="0" w:color="auto"/>
          </w:divBdr>
          <w:divsChild>
            <w:div w:id="228539035">
              <w:marLeft w:val="0"/>
              <w:marRight w:val="0"/>
              <w:marTop w:val="0"/>
              <w:marBottom w:val="0"/>
              <w:divBdr>
                <w:top w:val="none" w:sz="0" w:space="0" w:color="auto"/>
                <w:left w:val="none" w:sz="0" w:space="0" w:color="auto"/>
                <w:bottom w:val="none" w:sz="0" w:space="0" w:color="auto"/>
                <w:right w:val="none" w:sz="0" w:space="0" w:color="auto"/>
              </w:divBdr>
              <w:divsChild>
                <w:div w:id="922451924">
                  <w:marLeft w:val="0"/>
                  <w:marRight w:val="0"/>
                  <w:marTop w:val="0"/>
                  <w:marBottom w:val="0"/>
                  <w:divBdr>
                    <w:top w:val="none" w:sz="0" w:space="0" w:color="auto"/>
                    <w:left w:val="none" w:sz="0" w:space="0" w:color="auto"/>
                    <w:bottom w:val="none" w:sz="0" w:space="0" w:color="auto"/>
                    <w:right w:val="none" w:sz="0" w:space="0" w:color="auto"/>
                  </w:divBdr>
                  <w:divsChild>
                    <w:div w:id="175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0934">
      <w:bodyDiv w:val="1"/>
      <w:marLeft w:val="0"/>
      <w:marRight w:val="0"/>
      <w:marTop w:val="0"/>
      <w:marBottom w:val="0"/>
      <w:divBdr>
        <w:top w:val="none" w:sz="0" w:space="0" w:color="auto"/>
        <w:left w:val="none" w:sz="0" w:space="0" w:color="auto"/>
        <w:bottom w:val="none" w:sz="0" w:space="0" w:color="auto"/>
        <w:right w:val="none" w:sz="0" w:space="0" w:color="auto"/>
      </w:divBdr>
      <w:divsChild>
        <w:div w:id="448940066">
          <w:marLeft w:val="0"/>
          <w:marRight w:val="0"/>
          <w:marTop w:val="0"/>
          <w:marBottom w:val="0"/>
          <w:divBdr>
            <w:top w:val="none" w:sz="0" w:space="0" w:color="auto"/>
            <w:left w:val="none" w:sz="0" w:space="0" w:color="auto"/>
            <w:bottom w:val="none" w:sz="0" w:space="0" w:color="auto"/>
            <w:right w:val="none" w:sz="0" w:space="0" w:color="auto"/>
          </w:divBdr>
          <w:divsChild>
            <w:div w:id="130363262">
              <w:marLeft w:val="0"/>
              <w:marRight w:val="0"/>
              <w:marTop w:val="0"/>
              <w:marBottom w:val="0"/>
              <w:divBdr>
                <w:top w:val="none" w:sz="0" w:space="0" w:color="auto"/>
                <w:left w:val="none" w:sz="0" w:space="0" w:color="auto"/>
                <w:bottom w:val="none" w:sz="0" w:space="0" w:color="auto"/>
                <w:right w:val="none" w:sz="0" w:space="0" w:color="auto"/>
              </w:divBdr>
              <w:divsChild>
                <w:div w:id="1980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2328">
      <w:bodyDiv w:val="1"/>
      <w:marLeft w:val="0"/>
      <w:marRight w:val="0"/>
      <w:marTop w:val="0"/>
      <w:marBottom w:val="0"/>
      <w:divBdr>
        <w:top w:val="none" w:sz="0" w:space="0" w:color="auto"/>
        <w:left w:val="none" w:sz="0" w:space="0" w:color="auto"/>
        <w:bottom w:val="none" w:sz="0" w:space="0" w:color="auto"/>
        <w:right w:val="none" w:sz="0" w:space="0" w:color="auto"/>
      </w:divBdr>
      <w:divsChild>
        <w:div w:id="1724913331">
          <w:marLeft w:val="0"/>
          <w:marRight w:val="0"/>
          <w:marTop w:val="0"/>
          <w:marBottom w:val="0"/>
          <w:divBdr>
            <w:top w:val="none" w:sz="0" w:space="0" w:color="auto"/>
            <w:left w:val="none" w:sz="0" w:space="0" w:color="auto"/>
            <w:bottom w:val="none" w:sz="0" w:space="0" w:color="auto"/>
            <w:right w:val="none" w:sz="0" w:space="0" w:color="auto"/>
          </w:divBdr>
          <w:divsChild>
            <w:div w:id="1942372065">
              <w:marLeft w:val="0"/>
              <w:marRight w:val="0"/>
              <w:marTop w:val="0"/>
              <w:marBottom w:val="0"/>
              <w:divBdr>
                <w:top w:val="none" w:sz="0" w:space="0" w:color="auto"/>
                <w:left w:val="none" w:sz="0" w:space="0" w:color="auto"/>
                <w:bottom w:val="none" w:sz="0" w:space="0" w:color="auto"/>
                <w:right w:val="none" w:sz="0" w:space="0" w:color="auto"/>
              </w:divBdr>
              <w:divsChild>
                <w:div w:id="780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80004">
      <w:bodyDiv w:val="1"/>
      <w:marLeft w:val="0"/>
      <w:marRight w:val="0"/>
      <w:marTop w:val="0"/>
      <w:marBottom w:val="0"/>
      <w:divBdr>
        <w:top w:val="none" w:sz="0" w:space="0" w:color="auto"/>
        <w:left w:val="none" w:sz="0" w:space="0" w:color="auto"/>
        <w:bottom w:val="none" w:sz="0" w:space="0" w:color="auto"/>
        <w:right w:val="none" w:sz="0" w:space="0" w:color="auto"/>
      </w:divBdr>
      <w:divsChild>
        <w:div w:id="1089815642">
          <w:marLeft w:val="0"/>
          <w:marRight w:val="0"/>
          <w:marTop w:val="0"/>
          <w:marBottom w:val="0"/>
          <w:divBdr>
            <w:top w:val="none" w:sz="0" w:space="0" w:color="auto"/>
            <w:left w:val="none" w:sz="0" w:space="0" w:color="auto"/>
            <w:bottom w:val="none" w:sz="0" w:space="0" w:color="auto"/>
            <w:right w:val="none" w:sz="0" w:space="0" w:color="auto"/>
          </w:divBdr>
          <w:divsChild>
            <w:div w:id="548221747">
              <w:marLeft w:val="0"/>
              <w:marRight w:val="0"/>
              <w:marTop w:val="0"/>
              <w:marBottom w:val="0"/>
              <w:divBdr>
                <w:top w:val="none" w:sz="0" w:space="0" w:color="auto"/>
                <w:left w:val="none" w:sz="0" w:space="0" w:color="auto"/>
                <w:bottom w:val="none" w:sz="0" w:space="0" w:color="auto"/>
                <w:right w:val="none" w:sz="0" w:space="0" w:color="auto"/>
              </w:divBdr>
              <w:divsChild>
                <w:div w:id="1510944485">
                  <w:marLeft w:val="0"/>
                  <w:marRight w:val="0"/>
                  <w:marTop w:val="0"/>
                  <w:marBottom w:val="0"/>
                  <w:divBdr>
                    <w:top w:val="none" w:sz="0" w:space="0" w:color="auto"/>
                    <w:left w:val="none" w:sz="0" w:space="0" w:color="auto"/>
                    <w:bottom w:val="none" w:sz="0" w:space="0" w:color="auto"/>
                    <w:right w:val="none" w:sz="0" w:space="0" w:color="auto"/>
                  </w:divBdr>
                  <w:divsChild>
                    <w:div w:id="7236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2940">
      <w:bodyDiv w:val="1"/>
      <w:marLeft w:val="0"/>
      <w:marRight w:val="0"/>
      <w:marTop w:val="0"/>
      <w:marBottom w:val="0"/>
      <w:divBdr>
        <w:top w:val="none" w:sz="0" w:space="0" w:color="auto"/>
        <w:left w:val="none" w:sz="0" w:space="0" w:color="auto"/>
        <w:bottom w:val="none" w:sz="0" w:space="0" w:color="auto"/>
        <w:right w:val="none" w:sz="0" w:space="0" w:color="auto"/>
      </w:divBdr>
    </w:div>
    <w:div w:id="1550605971">
      <w:bodyDiv w:val="1"/>
      <w:marLeft w:val="0"/>
      <w:marRight w:val="0"/>
      <w:marTop w:val="0"/>
      <w:marBottom w:val="0"/>
      <w:divBdr>
        <w:top w:val="none" w:sz="0" w:space="0" w:color="auto"/>
        <w:left w:val="none" w:sz="0" w:space="0" w:color="auto"/>
        <w:bottom w:val="none" w:sz="0" w:space="0" w:color="auto"/>
        <w:right w:val="none" w:sz="0" w:space="0" w:color="auto"/>
      </w:divBdr>
      <w:divsChild>
        <w:div w:id="763763199">
          <w:marLeft w:val="0"/>
          <w:marRight w:val="0"/>
          <w:marTop w:val="0"/>
          <w:marBottom w:val="0"/>
          <w:divBdr>
            <w:top w:val="none" w:sz="0" w:space="0" w:color="auto"/>
            <w:left w:val="none" w:sz="0" w:space="0" w:color="auto"/>
            <w:bottom w:val="none" w:sz="0" w:space="0" w:color="auto"/>
            <w:right w:val="none" w:sz="0" w:space="0" w:color="auto"/>
          </w:divBdr>
          <w:divsChild>
            <w:div w:id="1583373273">
              <w:marLeft w:val="0"/>
              <w:marRight w:val="0"/>
              <w:marTop w:val="0"/>
              <w:marBottom w:val="0"/>
              <w:divBdr>
                <w:top w:val="none" w:sz="0" w:space="0" w:color="auto"/>
                <w:left w:val="none" w:sz="0" w:space="0" w:color="auto"/>
                <w:bottom w:val="none" w:sz="0" w:space="0" w:color="auto"/>
                <w:right w:val="none" w:sz="0" w:space="0" w:color="auto"/>
              </w:divBdr>
              <w:divsChild>
                <w:div w:id="20630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556">
      <w:bodyDiv w:val="1"/>
      <w:marLeft w:val="0"/>
      <w:marRight w:val="0"/>
      <w:marTop w:val="0"/>
      <w:marBottom w:val="0"/>
      <w:divBdr>
        <w:top w:val="none" w:sz="0" w:space="0" w:color="auto"/>
        <w:left w:val="none" w:sz="0" w:space="0" w:color="auto"/>
        <w:bottom w:val="none" w:sz="0" w:space="0" w:color="auto"/>
        <w:right w:val="none" w:sz="0" w:space="0" w:color="auto"/>
      </w:divBdr>
      <w:divsChild>
        <w:div w:id="1265454815">
          <w:marLeft w:val="0"/>
          <w:marRight w:val="0"/>
          <w:marTop w:val="0"/>
          <w:marBottom w:val="0"/>
          <w:divBdr>
            <w:top w:val="none" w:sz="0" w:space="0" w:color="auto"/>
            <w:left w:val="none" w:sz="0" w:space="0" w:color="auto"/>
            <w:bottom w:val="none" w:sz="0" w:space="0" w:color="auto"/>
            <w:right w:val="none" w:sz="0" w:space="0" w:color="auto"/>
          </w:divBdr>
          <w:divsChild>
            <w:div w:id="1783457094">
              <w:marLeft w:val="0"/>
              <w:marRight w:val="0"/>
              <w:marTop w:val="0"/>
              <w:marBottom w:val="0"/>
              <w:divBdr>
                <w:top w:val="none" w:sz="0" w:space="0" w:color="auto"/>
                <w:left w:val="none" w:sz="0" w:space="0" w:color="auto"/>
                <w:bottom w:val="none" w:sz="0" w:space="0" w:color="auto"/>
                <w:right w:val="none" w:sz="0" w:space="0" w:color="auto"/>
              </w:divBdr>
              <w:divsChild>
                <w:div w:id="1101417870">
                  <w:marLeft w:val="0"/>
                  <w:marRight w:val="0"/>
                  <w:marTop w:val="0"/>
                  <w:marBottom w:val="0"/>
                  <w:divBdr>
                    <w:top w:val="none" w:sz="0" w:space="0" w:color="auto"/>
                    <w:left w:val="none" w:sz="0" w:space="0" w:color="auto"/>
                    <w:bottom w:val="none" w:sz="0" w:space="0" w:color="auto"/>
                    <w:right w:val="none" w:sz="0" w:space="0" w:color="auto"/>
                  </w:divBdr>
                  <w:divsChild>
                    <w:div w:id="2693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3245">
      <w:bodyDiv w:val="1"/>
      <w:marLeft w:val="0"/>
      <w:marRight w:val="0"/>
      <w:marTop w:val="0"/>
      <w:marBottom w:val="0"/>
      <w:divBdr>
        <w:top w:val="none" w:sz="0" w:space="0" w:color="auto"/>
        <w:left w:val="none" w:sz="0" w:space="0" w:color="auto"/>
        <w:bottom w:val="none" w:sz="0" w:space="0" w:color="auto"/>
        <w:right w:val="none" w:sz="0" w:space="0" w:color="auto"/>
      </w:divBdr>
    </w:div>
    <w:div w:id="1579093593">
      <w:bodyDiv w:val="1"/>
      <w:marLeft w:val="0"/>
      <w:marRight w:val="0"/>
      <w:marTop w:val="0"/>
      <w:marBottom w:val="0"/>
      <w:divBdr>
        <w:top w:val="none" w:sz="0" w:space="0" w:color="auto"/>
        <w:left w:val="none" w:sz="0" w:space="0" w:color="auto"/>
        <w:bottom w:val="none" w:sz="0" w:space="0" w:color="auto"/>
        <w:right w:val="none" w:sz="0" w:space="0" w:color="auto"/>
      </w:divBdr>
      <w:divsChild>
        <w:div w:id="205652351">
          <w:marLeft w:val="0"/>
          <w:marRight w:val="0"/>
          <w:marTop w:val="0"/>
          <w:marBottom w:val="0"/>
          <w:divBdr>
            <w:top w:val="none" w:sz="0" w:space="0" w:color="auto"/>
            <w:left w:val="none" w:sz="0" w:space="0" w:color="auto"/>
            <w:bottom w:val="none" w:sz="0" w:space="0" w:color="auto"/>
            <w:right w:val="none" w:sz="0" w:space="0" w:color="auto"/>
          </w:divBdr>
          <w:divsChild>
            <w:div w:id="481656588">
              <w:marLeft w:val="0"/>
              <w:marRight w:val="0"/>
              <w:marTop w:val="0"/>
              <w:marBottom w:val="0"/>
              <w:divBdr>
                <w:top w:val="none" w:sz="0" w:space="0" w:color="auto"/>
                <w:left w:val="none" w:sz="0" w:space="0" w:color="auto"/>
                <w:bottom w:val="none" w:sz="0" w:space="0" w:color="auto"/>
                <w:right w:val="none" w:sz="0" w:space="0" w:color="auto"/>
              </w:divBdr>
              <w:divsChild>
                <w:div w:id="1594822404">
                  <w:marLeft w:val="0"/>
                  <w:marRight w:val="0"/>
                  <w:marTop w:val="0"/>
                  <w:marBottom w:val="0"/>
                  <w:divBdr>
                    <w:top w:val="none" w:sz="0" w:space="0" w:color="auto"/>
                    <w:left w:val="none" w:sz="0" w:space="0" w:color="auto"/>
                    <w:bottom w:val="none" w:sz="0" w:space="0" w:color="auto"/>
                    <w:right w:val="none" w:sz="0" w:space="0" w:color="auto"/>
                  </w:divBdr>
                  <w:divsChild>
                    <w:div w:id="9204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8079">
      <w:bodyDiv w:val="1"/>
      <w:marLeft w:val="0"/>
      <w:marRight w:val="0"/>
      <w:marTop w:val="0"/>
      <w:marBottom w:val="0"/>
      <w:divBdr>
        <w:top w:val="none" w:sz="0" w:space="0" w:color="auto"/>
        <w:left w:val="none" w:sz="0" w:space="0" w:color="auto"/>
        <w:bottom w:val="none" w:sz="0" w:space="0" w:color="auto"/>
        <w:right w:val="none" w:sz="0" w:space="0" w:color="auto"/>
      </w:divBdr>
    </w:div>
    <w:div w:id="1609504867">
      <w:bodyDiv w:val="1"/>
      <w:marLeft w:val="0"/>
      <w:marRight w:val="0"/>
      <w:marTop w:val="0"/>
      <w:marBottom w:val="0"/>
      <w:divBdr>
        <w:top w:val="none" w:sz="0" w:space="0" w:color="auto"/>
        <w:left w:val="none" w:sz="0" w:space="0" w:color="auto"/>
        <w:bottom w:val="none" w:sz="0" w:space="0" w:color="auto"/>
        <w:right w:val="none" w:sz="0" w:space="0" w:color="auto"/>
      </w:divBdr>
      <w:divsChild>
        <w:div w:id="1345589075">
          <w:marLeft w:val="547"/>
          <w:marRight w:val="0"/>
          <w:marTop w:val="134"/>
          <w:marBottom w:val="0"/>
          <w:divBdr>
            <w:top w:val="none" w:sz="0" w:space="0" w:color="auto"/>
            <w:left w:val="none" w:sz="0" w:space="0" w:color="auto"/>
            <w:bottom w:val="none" w:sz="0" w:space="0" w:color="auto"/>
            <w:right w:val="none" w:sz="0" w:space="0" w:color="auto"/>
          </w:divBdr>
        </w:div>
      </w:divsChild>
    </w:div>
    <w:div w:id="1617567160">
      <w:bodyDiv w:val="1"/>
      <w:marLeft w:val="0"/>
      <w:marRight w:val="0"/>
      <w:marTop w:val="0"/>
      <w:marBottom w:val="0"/>
      <w:divBdr>
        <w:top w:val="none" w:sz="0" w:space="0" w:color="auto"/>
        <w:left w:val="none" w:sz="0" w:space="0" w:color="auto"/>
        <w:bottom w:val="none" w:sz="0" w:space="0" w:color="auto"/>
        <w:right w:val="none" w:sz="0" w:space="0" w:color="auto"/>
      </w:divBdr>
      <w:divsChild>
        <w:div w:id="1160344003">
          <w:marLeft w:val="0"/>
          <w:marRight w:val="0"/>
          <w:marTop w:val="0"/>
          <w:marBottom w:val="0"/>
          <w:divBdr>
            <w:top w:val="none" w:sz="0" w:space="0" w:color="auto"/>
            <w:left w:val="none" w:sz="0" w:space="0" w:color="auto"/>
            <w:bottom w:val="none" w:sz="0" w:space="0" w:color="auto"/>
            <w:right w:val="none" w:sz="0" w:space="0" w:color="auto"/>
          </w:divBdr>
          <w:divsChild>
            <w:div w:id="1800679826">
              <w:marLeft w:val="0"/>
              <w:marRight w:val="0"/>
              <w:marTop w:val="0"/>
              <w:marBottom w:val="0"/>
              <w:divBdr>
                <w:top w:val="none" w:sz="0" w:space="0" w:color="auto"/>
                <w:left w:val="none" w:sz="0" w:space="0" w:color="auto"/>
                <w:bottom w:val="none" w:sz="0" w:space="0" w:color="auto"/>
                <w:right w:val="none" w:sz="0" w:space="0" w:color="auto"/>
              </w:divBdr>
              <w:divsChild>
                <w:div w:id="10024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494">
      <w:bodyDiv w:val="1"/>
      <w:marLeft w:val="0"/>
      <w:marRight w:val="0"/>
      <w:marTop w:val="0"/>
      <w:marBottom w:val="0"/>
      <w:divBdr>
        <w:top w:val="none" w:sz="0" w:space="0" w:color="auto"/>
        <w:left w:val="none" w:sz="0" w:space="0" w:color="auto"/>
        <w:bottom w:val="none" w:sz="0" w:space="0" w:color="auto"/>
        <w:right w:val="none" w:sz="0" w:space="0" w:color="auto"/>
      </w:divBdr>
      <w:divsChild>
        <w:div w:id="1551064917">
          <w:marLeft w:val="0"/>
          <w:marRight w:val="0"/>
          <w:marTop w:val="0"/>
          <w:marBottom w:val="0"/>
          <w:divBdr>
            <w:top w:val="none" w:sz="0" w:space="0" w:color="auto"/>
            <w:left w:val="none" w:sz="0" w:space="0" w:color="auto"/>
            <w:bottom w:val="none" w:sz="0" w:space="0" w:color="auto"/>
            <w:right w:val="none" w:sz="0" w:space="0" w:color="auto"/>
          </w:divBdr>
          <w:divsChild>
            <w:div w:id="1063527746">
              <w:marLeft w:val="0"/>
              <w:marRight w:val="0"/>
              <w:marTop w:val="0"/>
              <w:marBottom w:val="0"/>
              <w:divBdr>
                <w:top w:val="none" w:sz="0" w:space="0" w:color="auto"/>
                <w:left w:val="none" w:sz="0" w:space="0" w:color="auto"/>
                <w:bottom w:val="none" w:sz="0" w:space="0" w:color="auto"/>
                <w:right w:val="none" w:sz="0" w:space="0" w:color="auto"/>
              </w:divBdr>
              <w:divsChild>
                <w:div w:id="115757220">
                  <w:marLeft w:val="0"/>
                  <w:marRight w:val="0"/>
                  <w:marTop w:val="0"/>
                  <w:marBottom w:val="0"/>
                  <w:divBdr>
                    <w:top w:val="none" w:sz="0" w:space="0" w:color="auto"/>
                    <w:left w:val="none" w:sz="0" w:space="0" w:color="auto"/>
                    <w:bottom w:val="none" w:sz="0" w:space="0" w:color="auto"/>
                    <w:right w:val="none" w:sz="0" w:space="0" w:color="auto"/>
                  </w:divBdr>
                  <w:divsChild>
                    <w:div w:id="770471670">
                      <w:marLeft w:val="0"/>
                      <w:marRight w:val="0"/>
                      <w:marTop w:val="0"/>
                      <w:marBottom w:val="0"/>
                      <w:divBdr>
                        <w:top w:val="none" w:sz="0" w:space="0" w:color="auto"/>
                        <w:left w:val="none" w:sz="0" w:space="0" w:color="auto"/>
                        <w:bottom w:val="none" w:sz="0" w:space="0" w:color="auto"/>
                        <w:right w:val="none" w:sz="0" w:space="0" w:color="auto"/>
                      </w:divBdr>
                    </w:div>
                    <w:div w:id="1503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9838">
      <w:bodyDiv w:val="1"/>
      <w:marLeft w:val="0"/>
      <w:marRight w:val="0"/>
      <w:marTop w:val="0"/>
      <w:marBottom w:val="0"/>
      <w:divBdr>
        <w:top w:val="none" w:sz="0" w:space="0" w:color="auto"/>
        <w:left w:val="none" w:sz="0" w:space="0" w:color="auto"/>
        <w:bottom w:val="none" w:sz="0" w:space="0" w:color="auto"/>
        <w:right w:val="none" w:sz="0" w:space="0" w:color="auto"/>
      </w:divBdr>
    </w:div>
    <w:div w:id="1657224221">
      <w:bodyDiv w:val="1"/>
      <w:marLeft w:val="0"/>
      <w:marRight w:val="0"/>
      <w:marTop w:val="0"/>
      <w:marBottom w:val="0"/>
      <w:divBdr>
        <w:top w:val="none" w:sz="0" w:space="0" w:color="auto"/>
        <w:left w:val="none" w:sz="0" w:space="0" w:color="auto"/>
        <w:bottom w:val="none" w:sz="0" w:space="0" w:color="auto"/>
        <w:right w:val="none" w:sz="0" w:space="0" w:color="auto"/>
      </w:divBdr>
    </w:div>
    <w:div w:id="1664310395">
      <w:bodyDiv w:val="1"/>
      <w:marLeft w:val="0"/>
      <w:marRight w:val="0"/>
      <w:marTop w:val="0"/>
      <w:marBottom w:val="0"/>
      <w:divBdr>
        <w:top w:val="none" w:sz="0" w:space="0" w:color="auto"/>
        <w:left w:val="none" w:sz="0" w:space="0" w:color="auto"/>
        <w:bottom w:val="none" w:sz="0" w:space="0" w:color="auto"/>
        <w:right w:val="none" w:sz="0" w:space="0" w:color="auto"/>
      </w:divBdr>
      <w:divsChild>
        <w:div w:id="404112508">
          <w:marLeft w:val="0"/>
          <w:marRight w:val="0"/>
          <w:marTop w:val="0"/>
          <w:marBottom w:val="0"/>
          <w:divBdr>
            <w:top w:val="none" w:sz="0" w:space="0" w:color="auto"/>
            <w:left w:val="none" w:sz="0" w:space="0" w:color="auto"/>
            <w:bottom w:val="none" w:sz="0" w:space="0" w:color="auto"/>
            <w:right w:val="none" w:sz="0" w:space="0" w:color="auto"/>
          </w:divBdr>
          <w:divsChild>
            <w:div w:id="965115089">
              <w:marLeft w:val="0"/>
              <w:marRight w:val="0"/>
              <w:marTop w:val="0"/>
              <w:marBottom w:val="0"/>
              <w:divBdr>
                <w:top w:val="none" w:sz="0" w:space="0" w:color="auto"/>
                <w:left w:val="none" w:sz="0" w:space="0" w:color="auto"/>
                <w:bottom w:val="none" w:sz="0" w:space="0" w:color="auto"/>
                <w:right w:val="none" w:sz="0" w:space="0" w:color="auto"/>
              </w:divBdr>
              <w:divsChild>
                <w:div w:id="364644087">
                  <w:marLeft w:val="0"/>
                  <w:marRight w:val="0"/>
                  <w:marTop w:val="0"/>
                  <w:marBottom w:val="0"/>
                  <w:divBdr>
                    <w:top w:val="none" w:sz="0" w:space="0" w:color="auto"/>
                    <w:left w:val="none" w:sz="0" w:space="0" w:color="auto"/>
                    <w:bottom w:val="none" w:sz="0" w:space="0" w:color="auto"/>
                    <w:right w:val="none" w:sz="0" w:space="0" w:color="auto"/>
                  </w:divBdr>
                  <w:divsChild>
                    <w:div w:id="11684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5122">
      <w:bodyDiv w:val="1"/>
      <w:marLeft w:val="0"/>
      <w:marRight w:val="0"/>
      <w:marTop w:val="0"/>
      <w:marBottom w:val="0"/>
      <w:divBdr>
        <w:top w:val="none" w:sz="0" w:space="0" w:color="auto"/>
        <w:left w:val="none" w:sz="0" w:space="0" w:color="auto"/>
        <w:bottom w:val="none" w:sz="0" w:space="0" w:color="auto"/>
        <w:right w:val="none" w:sz="0" w:space="0" w:color="auto"/>
      </w:divBdr>
      <w:divsChild>
        <w:div w:id="7218588">
          <w:marLeft w:val="0"/>
          <w:marRight w:val="0"/>
          <w:marTop w:val="0"/>
          <w:marBottom w:val="0"/>
          <w:divBdr>
            <w:top w:val="none" w:sz="0" w:space="0" w:color="auto"/>
            <w:left w:val="none" w:sz="0" w:space="0" w:color="auto"/>
            <w:bottom w:val="none" w:sz="0" w:space="0" w:color="auto"/>
            <w:right w:val="none" w:sz="0" w:space="0" w:color="auto"/>
          </w:divBdr>
          <w:divsChild>
            <w:div w:id="837883245">
              <w:marLeft w:val="0"/>
              <w:marRight w:val="0"/>
              <w:marTop w:val="0"/>
              <w:marBottom w:val="0"/>
              <w:divBdr>
                <w:top w:val="none" w:sz="0" w:space="0" w:color="auto"/>
                <w:left w:val="none" w:sz="0" w:space="0" w:color="auto"/>
                <w:bottom w:val="none" w:sz="0" w:space="0" w:color="auto"/>
                <w:right w:val="none" w:sz="0" w:space="0" w:color="auto"/>
              </w:divBdr>
              <w:divsChild>
                <w:div w:id="1136751228">
                  <w:marLeft w:val="0"/>
                  <w:marRight w:val="0"/>
                  <w:marTop w:val="0"/>
                  <w:marBottom w:val="0"/>
                  <w:divBdr>
                    <w:top w:val="none" w:sz="0" w:space="0" w:color="auto"/>
                    <w:left w:val="none" w:sz="0" w:space="0" w:color="auto"/>
                    <w:bottom w:val="none" w:sz="0" w:space="0" w:color="auto"/>
                    <w:right w:val="none" w:sz="0" w:space="0" w:color="auto"/>
                  </w:divBdr>
                  <w:divsChild>
                    <w:div w:id="10170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723">
      <w:bodyDiv w:val="1"/>
      <w:marLeft w:val="0"/>
      <w:marRight w:val="0"/>
      <w:marTop w:val="0"/>
      <w:marBottom w:val="0"/>
      <w:divBdr>
        <w:top w:val="none" w:sz="0" w:space="0" w:color="auto"/>
        <w:left w:val="none" w:sz="0" w:space="0" w:color="auto"/>
        <w:bottom w:val="none" w:sz="0" w:space="0" w:color="auto"/>
        <w:right w:val="none" w:sz="0" w:space="0" w:color="auto"/>
      </w:divBdr>
    </w:div>
    <w:div w:id="1701782806">
      <w:bodyDiv w:val="1"/>
      <w:marLeft w:val="0"/>
      <w:marRight w:val="0"/>
      <w:marTop w:val="0"/>
      <w:marBottom w:val="0"/>
      <w:divBdr>
        <w:top w:val="none" w:sz="0" w:space="0" w:color="auto"/>
        <w:left w:val="none" w:sz="0" w:space="0" w:color="auto"/>
        <w:bottom w:val="none" w:sz="0" w:space="0" w:color="auto"/>
        <w:right w:val="none" w:sz="0" w:space="0" w:color="auto"/>
      </w:divBdr>
    </w:div>
    <w:div w:id="1716855687">
      <w:bodyDiv w:val="1"/>
      <w:marLeft w:val="0"/>
      <w:marRight w:val="0"/>
      <w:marTop w:val="0"/>
      <w:marBottom w:val="0"/>
      <w:divBdr>
        <w:top w:val="none" w:sz="0" w:space="0" w:color="auto"/>
        <w:left w:val="none" w:sz="0" w:space="0" w:color="auto"/>
        <w:bottom w:val="none" w:sz="0" w:space="0" w:color="auto"/>
        <w:right w:val="none" w:sz="0" w:space="0" w:color="auto"/>
      </w:divBdr>
      <w:divsChild>
        <w:div w:id="654795399">
          <w:marLeft w:val="0"/>
          <w:marRight w:val="0"/>
          <w:marTop w:val="0"/>
          <w:marBottom w:val="0"/>
          <w:divBdr>
            <w:top w:val="none" w:sz="0" w:space="0" w:color="auto"/>
            <w:left w:val="none" w:sz="0" w:space="0" w:color="auto"/>
            <w:bottom w:val="none" w:sz="0" w:space="0" w:color="auto"/>
            <w:right w:val="none" w:sz="0" w:space="0" w:color="auto"/>
          </w:divBdr>
          <w:divsChild>
            <w:div w:id="1215435141">
              <w:marLeft w:val="0"/>
              <w:marRight w:val="0"/>
              <w:marTop w:val="0"/>
              <w:marBottom w:val="0"/>
              <w:divBdr>
                <w:top w:val="none" w:sz="0" w:space="0" w:color="auto"/>
                <w:left w:val="none" w:sz="0" w:space="0" w:color="auto"/>
                <w:bottom w:val="none" w:sz="0" w:space="0" w:color="auto"/>
                <w:right w:val="none" w:sz="0" w:space="0" w:color="auto"/>
              </w:divBdr>
              <w:divsChild>
                <w:div w:id="220753503">
                  <w:marLeft w:val="0"/>
                  <w:marRight w:val="0"/>
                  <w:marTop w:val="0"/>
                  <w:marBottom w:val="0"/>
                  <w:divBdr>
                    <w:top w:val="none" w:sz="0" w:space="0" w:color="auto"/>
                    <w:left w:val="none" w:sz="0" w:space="0" w:color="auto"/>
                    <w:bottom w:val="none" w:sz="0" w:space="0" w:color="auto"/>
                    <w:right w:val="none" w:sz="0" w:space="0" w:color="auto"/>
                  </w:divBdr>
                  <w:divsChild>
                    <w:div w:id="1889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493">
              <w:marLeft w:val="0"/>
              <w:marRight w:val="0"/>
              <w:marTop w:val="0"/>
              <w:marBottom w:val="0"/>
              <w:divBdr>
                <w:top w:val="none" w:sz="0" w:space="0" w:color="auto"/>
                <w:left w:val="none" w:sz="0" w:space="0" w:color="auto"/>
                <w:bottom w:val="none" w:sz="0" w:space="0" w:color="auto"/>
                <w:right w:val="none" w:sz="0" w:space="0" w:color="auto"/>
              </w:divBdr>
              <w:divsChild>
                <w:div w:id="2088067004">
                  <w:marLeft w:val="0"/>
                  <w:marRight w:val="0"/>
                  <w:marTop w:val="0"/>
                  <w:marBottom w:val="0"/>
                  <w:divBdr>
                    <w:top w:val="none" w:sz="0" w:space="0" w:color="auto"/>
                    <w:left w:val="none" w:sz="0" w:space="0" w:color="auto"/>
                    <w:bottom w:val="none" w:sz="0" w:space="0" w:color="auto"/>
                    <w:right w:val="none" w:sz="0" w:space="0" w:color="auto"/>
                  </w:divBdr>
                  <w:divsChild>
                    <w:div w:id="4648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50417">
          <w:marLeft w:val="0"/>
          <w:marRight w:val="0"/>
          <w:marTop w:val="0"/>
          <w:marBottom w:val="0"/>
          <w:divBdr>
            <w:top w:val="none" w:sz="0" w:space="0" w:color="auto"/>
            <w:left w:val="none" w:sz="0" w:space="0" w:color="auto"/>
            <w:bottom w:val="none" w:sz="0" w:space="0" w:color="auto"/>
            <w:right w:val="none" w:sz="0" w:space="0" w:color="auto"/>
          </w:divBdr>
          <w:divsChild>
            <w:div w:id="209852989">
              <w:marLeft w:val="0"/>
              <w:marRight w:val="0"/>
              <w:marTop w:val="0"/>
              <w:marBottom w:val="0"/>
              <w:divBdr>
                <w:top w:val="none" w:sz="0" w:space="0" w:color="auto"/>
                <w:left w:val="none" w:sz="0" w:space="0" w:color="auto"/>
                <w:bottom w:val="none" w:sz="0" w:space="0" w:color="auto"/>
                <w:right w:val="none" w:sz="0" w:space="0" w:color="auto"/>
              </w:divBdr>
              <w:divsChild>
                <w:div w:id="1129592422">
                  <w:marLeft w:val="0"/>
                  <w:marRight w:val="0"/>
                  <w:marTop w:val="0"/>
                  <w:marBottom w:val="0"/>
                  <w:divBdr>
                    <w:top w:val="none" w:sz="0" w:space="0" w:color="auto"/>
                    <w:left w:val="none" w:sz="0" w:space="0" w:color="auto"/>
                    <w:bottom w:val="none" w:sz="0" w:space="0" w:color="auto"/>
                    <w:right w:val="none" w:sz="0" w:space="0" w:color="auto"/>
                  </w:divBdr>
                  <w:divsChild>
                    <w:div w:id="57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9288">
      <w:bodyDiv w:val="1"/>
      <w:marLeft w:val="0"/>
      <w:marRight w:val="0"/>
      <w:marTop w:val="0"/>
      <w:marBottom w:val="0"/>
      <w:divBdr>
        <w:top w:val="none" w:sz="0" w:space="0" w:color="auto"/>
        <w:left w:val="none" w:sz="0" w:space="0" w:color="auto"/>
        <w:bottom w:val="none" w:sz="0" w:space="0" w:color="auto"/>
        <w:right w:val="none" w:sz="0" w:space="0" w:color="auto"/>
      </w:divBdr>
    </w:div>
    <w:div w:id="1750541254">
      <w:bodyDiv w:val="1"/>
      <w:marLeft w:val="0"/>
      <w:marRight w:val="0"/>
      <w:marTop w:val="0"/>
      <w:marBottom w:val="0"/>
      <w:divBdr>
        <w:top w:val="none" w:sz="0" w:space="0" w:color="auto"/>
        <w:left w:val="none" w:sz="0" w:space="0" w:color="auto"/>
        <w:bottom w:val="none" w:sz="0" w:space="0" w:color="auto"/>
        <w:right w:val="none" w:sz="0" w:space="0" w:color="auto"/>
      </w:divBdr>
    </w:div>
    <w:div w:id="1762263117">
      <w:bodyDiv w:val="1"/>
      <w:marLeft w:val="0"/>
      <w:marRight w:val="0"/>
      <w:marTop w:val="0"/>
      <w:marBottom w:val="0"/>
      <w:divBdr>
        <w:top w:val="none" w:sz="0" w:space="0" w:color="auto"/>
        <w:left w:val="none" w:sz="0" w:space="0" w:color="auto"/>
        <w:bottom w:val="none" w:sz="0" w:space="0" w:color="auto"/>
        <w:right w:val="none" w:sz="0" w:space="0" w:color="auto"/>
      </w:divBdr>
      <w:divsChild>
        <w:div w:id="1982613548">
          <w:marLeft w:val="0"/>
          <w:marRight w:val="0"/>
          <w:marTop w:val="0"/>
          <w:marBottom w:val="0"/>
          <w:divBdr>
            <w:top w:val="none" w:sz="0" w:space="0" w:color="auto"/>
            <w:left w:val="none" w:sz="0" w:space="0" w:color="auto"/>
            <w:bottom w:val="none" w:sz="0" w:space="0" w:color="auto"/>
            <w:right w:val="none" w:sz="0" w:space="0" w:color="auto"/>
          </w:divBdr>
          <w:divsChild>
            <w:div w:id="1714696769">
              <w:marLeft w:val="0"/>
              <w:marRight w:val="0"/>
              <w:marTop w:val="0"/>
              <w:marBottom w:val="0"/>
              <w:divBdr>
                <w:top w:val="none" w:sz="0" w:space="0" w:color="auto"/>
                <w:left w:val="none" w:sz="0" w:space="0" w:color="auto"/>
                <w:bottom w:val="none" w:sz="0" w:space="0" w:color="auto"/>
                <w:right w:val="none" w:sz="0" w:space="0" w:color="auto"/>
              </w:divBdr>
              <w:divsChild>
                <w:div w:id="10083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1168">
      <w:bodyDiv w:val="1"/>
      <w:marLeft w:val="0"/>
      <w:marRight w:val="0"/>
      <w:marTop w:val="0"/>
      <w:marBottom w:val="0"/>
      <w:divBdr>
        <w:top w:val="none" w:sz="0" w:space="0" w:color="auto"/>
        <w:left w:val="none" w:sz="0" w:space="0" w:color="auto"/>
        <w:bottom w:val="none" w:sz="0" w:space="0" w:color="auto"/>
        <w:right w:val="none" w:sz="0" w:space="0" w:color="auto"/>
      </w:divBdr>
    </w:div>
    <w:div w:id="1782072891">
      <w:bodyDiv w:val="1"/>
      <w:marLeft w:val="0"/>
      <w:marRight w:val="0"/>
      <w:marTop w:val="0"/>
      <w:marBottom w:val="0"/>
      <w:divBdr>
        <w:top w:val="none" w:sz="0" w:space="0" w:color="auto"/>
        <w:left w:val="none" w:sz="0" w:space="0" w:color="auto"/>
        <w:bottom w:val="none" w:sz="0" w:space="0" w:color="auto"/>
        <w:right w:val="none" w:sz="0" w:space="0" w:color="auto"/>
      </w:divBdr>
      <w:divsChild>
        <w:div w:id="1089346771">
          <w:marLeft w:val="0"/>
          <w:marRight w:val="0"/>
          <w:marTop w:val="0"/>
          <w:marBottom w:val="0"/>
          <w:divBdr>
            <w:top w:val="none" w:sz="0" w:space="0" w:color="auto"/>
            <w:left w:val="none" w:sz="0" w:space="0" w:color="auto"/>
            <w:bottom w:val="none" w:sz="0" w:space="0" w:color="auto"/>
            <w:right w:val="none" w:sz="0" w:space="0" w:color="auto"/>
          </w:divBdr>
          <w:divsChild>
            <w:div w:id="379207145">
              <w:marLeft w:val="0"/>
              <w:marRight w:val="0"/>
              <w:marTop w:val="0"/>
              <w:marBottom w:val="0"/>
              <w:divBdr>
                <w:top w:val="none" w:sz="0" w:space="0" w:color="auto"/>
                <w:left w:val="none" w:sz="0" w:space="0" w:color="auto"/>
                <w:bottom w:val="none" w:sz="0" w:space="0" w:color="auto"/>
                <w:right w:val="none" w:sz="0" w:space="0" w:color="auto"/>
              </w:divBdr>
              <w:divsChild>
                <w:div w:id="1999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6444">
      <w:bodyDiv w:val="1"/>
      <w:marLeft w:val="0"/>
      <w:marRight w:val="0"/>
      <w:marTop w:val="0"/>
      <w:marBottom w:val="0"/>
      <w:divBdr>
        <w:top w:val="none" w:sz="0" w:space="0" w:color="auto"/>
        <w:left w:val="none" w:sz="0" w:space="0" w:color="auto"/>
        <w:bottom w:val="none" w:sz="0" w:space="0" w:color="auto"/>
        <w:right w:val="none" w:sz="0" w:space="0" w:color="auto"/>
      </w:divBdr>
      <w:divsChild>
        <w:div w:id="1370228432">
          <w:marLeft w:val="1800"/>
          <w:marRight w:val="0"/>
          <w:marTop w:val="125"/>
          <w:marBottom w:val="0"/>
          <w:divBdr>
            <w:top w:val="none" w:sz="0" w:space="0" w:color="auto"/>
            <w:left w:val="none" w:sz="0" w:space="0" w:color="auto"/>
            <w:bottom w:val="none" w:sz="0" w:space="0" w:color="auto"/>
            <w:right w:val="none" w:sz="0" w:space="0" w:color="auto"/>
          </w:divBdr>
        </w:div>
        <w:div w:id="1519736254">
          <w:marLeft w:val="1800"/>
          <w:marRight w:val="0"/>
          <w:marTop w:val="125"/>
          <w:marBottom w:val="0"/>
          <w:divBdr>
            <w:top w:val="none" w:sz="0" w:space="0" w:color="auto"/>
            <w:left w:val="none" w:sz="0" w:space="0" w:color="auto"/>
            <w:bottom w:val="none" w:sz="0" w:space="0" w:color="auto"/>
            <w:right w:val="none" w:sz="0" w:space="0" w:color="auto"/>
          </w:divBdr>
        </w:div>
        <w:div w:id="1854681981">
          <w:marLeft w:val="547"/>
          <w:marRight w:val="0"/>
          <w:marTop w:val="134"/>
          <w:marBottom w:val="0"/>
          <w:divBdr>
            <w:top w:val="none" w:sz="0" w:space="0" w:color="auto"/>
            <w:left w:val="none" w:sz="0" w:space="0" w:color="auto"/>
            <w:bottom w:val="none" w:sz="0" w:space="0" w:color="auto"/>
            <w:right w:val="none" w:sz="0" w:space="0" w:color="auto"/>
          </w:divBdr>
        </w:div>
        <w:div w:id="2142335214">
          <w:marLeft w:val="547"/>
          <w:marRight w:val="0"/>
          <w:marTop w:val="134"/>
          <w:marBottom w:val="0"/>
          <w:divBdr>
            <w:top w:val="none" w:sz="0" w:space="0" w:color="auto"/>
            <w:left w:val="none" w:sz="0" w:space="0" w:color="auto"/>
            <w:bottom w:val="none" w:sz="0" w:space="0" w:color="auto"/>
            <w:right w:val="none" w:sz="0" w:space="0" w:color="auto"/>
          </w:divBdr>
        </w:div>
      </w:divsChild>
    </w:div>
    <w:div w:id="1813209673">
      <w:bodyDiv w:val="1"/>
      <w:marLeft w:val="0"/>
      <w:marRight w:val="0"/>
      <w:marTop w:val="0"/>
      <w:marBottom w:val="0"/>
      <w:divBdr>
        <w:top w:val="none" w:sz="0" w:space="0" w:color="auto"/>
        <w:left w:val="none" w:sz="0" w:space="0" w:color="auto"/>
        <w:bottom w:val="none" w:sz="0" w:space="0" w:color="auto"/>
        <w:right w:val="none" w:sz="0" w:space="0" w:color="auto"/>
      </w:divBdr>
    </w:div>
    <w:div w:id="1815754505">
      <w:bodyDiv w:val="1"/>
      <w:marLeft w:val="0"/>
      <w:marRight w:val="0"/>
      <w:marTop w:val="0"/>
      <w:marBottom w:val="0"/>
      <w:divBdr>
        <w:top w:val="none" w:sz="0" w:space="0" w:color="auto"/>
        <w:left w:val="none" w:sz="0" w:space="0" w:color="auto"/>
        <w:bottom w:val="none" w:sz="0" w:space="0" w:color="auto"/>
        <w:right w:val="none" w:sz="0" w:space="0" w:color="auto"/>
      </w:divBdr>
    </w:div>
    <w:div w:id="1820029378">
      <w:bodyDiv w:val="1"/>
      <w:marLeft w:val="0"/>
      <w:marRight w:val="0"/>
      <w:marTop w:val="0"/>
      <w:marBottom w:val="0"/>
      <w:divBdr>
        <w:top w:val="none" w:sz="0" w:space="0" w:color="auto"/>
        <w:left w:val="none" w:sz="0" w:space="0" w:color="auto"/>
        <w:bottom w:val="none" w:sz="0" w:space="0" w:color="auto"/>
        <w:right w:val="none" w:sz="0" w:space="0" w:color="auto"/>
      </w:divBdr>
      <w:divsChild>
        <w:div w:id="470757656">
          <w:marLeft w:val="0"/>
          <w:marRight w:val="0"/>
          <w:marTop w:val="0"/>
          <w:marBottom w:val="0"/>
          <w:divBdr>
            <w:top w:val="none" w:sz="0" w:space="0" w:color="auto"/>
            <w:left w:val="none" w:sz="0" w:space="0" w:color="auto"/>
            <w:bottom w:val="none" w:sz="0" w:space="0" w:color="auto"/>
            <w:right w:val="none" w:sz="0" w:space="0" w:color="auto"/>
          </w:divBdr>
          <w:divsChild>
            <w:div w:id="948899368">
              <w:marLeft w:val="0"/>
              <w:marRight w:val="0"/>
              <w:marTop w:val="0"/>
              <w:marBottom w:val="0"/>
              <w:divBdr>
                <w:top w:val="none" w:sz="0" w:space="0" w:color="auto"/>
                <w:left w:val="none" w:sz="0" w:space="0" w:color="auto"/>
                <w:bottom w:val="none" w:sz="0" w:space="0" w:color="auto"/>
                <w:right w:val="none" w:sz="0" w:space="0" w:color="auto"/>
              </w:divBdr>
              <w:divsChild>
                <w:div w:id="2012440107">
                  <w:marLeft w:val="0"/>
                  <w:marRight w:val="0"/>
                  <w:marTop w:val="0"/>
                  <w:marBottom w:val="0"/>
                  <w:divBdr>
                    <w:top w:val="none" w:sz="0" w:space="0" w:color="auto"/>
                    <w:left w:val="none" w:sz="0" w:space="0" w:color="auto"/>
                    <w:bottom w:val="none" w:sz="0" w:space="0" w:color="auto"/>
                    <w:right w:val="none" w:sz="0" w:space="0" w:color="auto"/>
                  </w:divBdr>
                  <w:divsChild>
                    <w:div w:id="1965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6274">
      <w:bodyDiv w:val="1"/>
      <w:marLeft w:val="0"/>
      <w:marRight w:val="0"/>
      <w:marTop w:val="0"/>
      <w:marBottom w:val="0"/>
      <w:divBdr>
        <w:top w:val="none" w:sz="0" w:space="0" w:color="auto"/>
        <w:left w:val="none" w:sz="0" w:space="0" w:color="auto"/>
        <w:bottom w:val="none" w:sz="0" w:space="0" w:color="auto"/>
        <w:right w:val="none" w:sz="0" w:space="0" w:color="auto"/>
      </w:divBdr>
    </w:div>
    <w:div w:id="1856454785">
      <w:bodyDiv w:val="1"/>
      <w:marLeft w:val="0"/>
      <w:marRight w:val="0"/>
      <w:marTop w:val="0"/>
      <w:marBottom w:val="0"/>
      <w:divBdr>
        <w:top w:val="none" w:sz="0" w:space="0" w:color="auto"/>
        <w:left w:val="none" w:sz="0" w:space="0" w:color="auto"/>
        <w:bottom w:val="none" w:sz="0" w:space="0" w:color="auto"/>
        <w:right w:val="none" w:sz="0" w:space="0" w:color="auto"/>
      </w:divBdr>
    </w:div>
    <w:div w:id="1863277886">
      <w:bodyDiv w:val="1"/>
      <w:marLeft w:val="0"/>
      <w:marRight w:val="0"/>
      <w:marTop w:val="0"/>
      <w:marBottom w:val="0"/>
      <w:divBdr>
        <w:top w:val="none" w:sz="0" w:space="0" w:color="auto"/>
        <w:left w:val="none" w:sz="0" w:space="0" w:color="auto"/>
        <w:bottom w:val="none" w:sz="0" w:space="0" w:color="auto"/>
        <w:right w:val="none" w:sz="0" w:space="0" w:color="auto"/>
      </w:divBdr>
    </w:div>
    <w:div w:id="1879588848">
      <w:bodyDiv w:val="1"/>
      <w:marLeft w:val="0"/>
      <w:marRight w:val="0"/>
      <w:marTop w:val="0"/>
      <w:marBottom w:val="0"/>
      <w:divBdr>
        <w:top w:val="none" w:sz="0" w:space="0" w:color="auto"/>
        <w:left w:val="none" w:sz="0" w:space="0" w:color="auto"/>
        <w:bottom w:val="none" w:sz="0" w:space="0" w:color="auto"/>
        <w:right w:val="none" w:sz="0" w:space="0" w:color="auto"/>
      </w:divBdr>
      <w:divsChild>
        <w:div w:id="1884319401">
          <w:marLeft w:val="0"/>
          <w:marRight w:val="0"/>
          <w:marTop w:val="0"/>
          <w:marBottom w:val="0"/>
          <w:divBdr>
            <w:top w:val="none" w:sz="0" w:space="0" w:color="auto"/>
            <w:left w:val="none" w:sz="0" w:space="0" w:color="auto"/>
            <w:bottom w:val="none" w:sz="0" w:space="0" w:color="auto"/>
            <w:right w:val="none" w:sz="0" w:space="0" w:color="auto"/>
          </w:divBdr>
          <w:divsChild>
            <w:div w:id="1242176493">
              <w:marLeft w:val="0"/>
              <w:marRight w:val="0"/>
              <w:marTop w:val="0"/>
              <w:marBottom w:val="0"/>
              <w:divBdr>
                <w:top w:val="none" w:sz="0" w:space="0" w:color="auto"/>
                <w:left w:val="none" w:sz="0" w:space="0" w:color="auto"/>
                <w:bottom w:val="none" w:sz="0" w:space="0" w:color="auto"/>
                <w:right w:val="none" w:sz="0" w:space="0" w:color="auto"/>
              </w:divBdr>
              <w:divsChild>
                <w:div w:id="7210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3330">
      <w:bodyDiv w:val="1"/>
      <w:marLeft w:val="0"/>
      <w:marRight w:val="0"/>
      <w:marTop w:val="0"/>
      <w:marBottom w:val="0"/>
      <w:divBdr>
        <w:top w:val="none" w:sz="0" w:space="0" w:color="auto"/>
        <w:left w:val="none" w:sz="0" w:space="0" w:color="auto"/>
        <w:bottom w:val="none" w:sz="0" w:space="0" w:color="auto"/>
        <w:right w:val="none" w:sz="0" w:space="0" w:color="auto"/>
      </w:divBdr>
    </w:div>
    <w:div w:id="1889101747">
      <w:bodyDiv w:val="1"/>
      <w:marLeft w:val="0"/>
      <w:marRight w:val="0"/>
      <w:marTop w:val="0"/>
      <w:marBottom w:val="0"/>
      <w:divBdr>
        <w:top w:val="none" w:sz="0" w:space="0" w:color="auto"/>
        <w:left w:val="none" w:sz="0" w:space="0" w:color="auto"/>
        <w:bottom w:val="none" w:sz="0" w:space="0" w:color="auto"/>
        <w:right w:val="none" w:sz="0" w:space="0" w:color="auto"/>
      </w:divBdr>
      <w:divsChild>
        <w:div w:id="1996302775">
          <w:marLeft w:val="0"/>
          <w:marRight w:val="0"/>
          <w:marTop w:val="0"/>
          <w:marBottom w:val="0"/>
          <w:divBdr>
            <w:top w:val="none" w:sz="0" w:space="0" w:color="auto"/>
            <w:left w:val="none" w:sz="0" w:space="0" w:color="auto"/>
            <w:bottom w:val="none" w:sz="0" w:space="0" w:color="auto"/>
            <w:right w:val="none" w:sz="0" w:space="0" w:color="auto"/>
          </w:divBdr>
          <w:divsChild>
            <w:div w:id="1742676447">
              <w:marLeft w:val="0"/>
              <w:marRight w:val="0"/>
              <w:marTop w:val="0"/>
              <w:marBottom w:val="0"/>
              <w:divBdr>
                <w:top w:val="none" w:sz="0" w:space="0" w:color="auto"/>
                <w:left w:val="none" w:sz="0" w:space="0" w:color="auto"/>
                <w:bottom w:val="none" w:sz="0" w:space="0" w:color="auto"/>
                <w:right w:val="none" w:sz="0" w:space="0" w:color="auto"/>
              </w:divBdr>
              <w:divsChild>
                <w:div w:id="17647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3818">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sChild>
            <w:div w:id="1127436524">
              <w:marLeft w:val="0"/>
              <w:marRight w:val="0"/>
              <w:marTop w:val="0"/>
              <w:marBottom w:val="0"/>
              <w:divBdr>
                <w:top w:val="none" w:sz="0" w:space="0" w:color="auto"/>
                <w:left w:val="none" w:sz="0" w:space="0" w:color="auto"/>
                <w:bottom w:val="none" w:sz="0" w:space="0" w:color="auto"/>
                <w:right w:val="none" w:sz="0" w:space="0" w:color="auto"/>
              </w:divBdr>
              <w:divsChild>
                <w:div w:id="1830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5354">
      <w:bodyDiv w:val="1"/>
      <w:marLeft w:val="0"/>
      <w:marRight w:val="0"/>
      <w:marTop w:val="0"/>
      <w:marBottom w:val="0"/>
      <w:divBdr>
        <w:top w:val="none" w:sz="0" w:space="0" w:color="auto"/>
        <w:left w:val="none" w:sz="0" w:space="0" w:color="auto"/>
        <w:bottom w:val="none" w:sz="0" w:space="0" w:color="auto"/>
        <w:right w:val="none" w:sz="0" w:space="0" w:color="auto"/>
      </w:divBdr>
      <w:divsChild>
        <w:div w:id="766147565">
          <w:marLeft w:val="0"/>
          <w:marRight w:val="0"/>
          <w:marTop w:val="0"/>
          <w:marBottom w:val="0"/>
          <w:divBdr>
            <w:top w:val="none" w:sz="0" w:space="0" w:color="auto"/>
            <w:left w:val="none" w:sz="0" w:space="0" w:color="auto"/>
            <w:bottom w:val="none" w:sz="0" w:space="0" w:color="auto"/>
            <w:right w:val="none" w:sz="0" w:space="0" w:color="auto"/>
          </w:divBdr>
          <w:divsChild>
            <w:div w:id="320932973">
              <w:marLeft w:val="0"/>
              <w:marRight w:val="0"/>
              <w:marTop w:val="0"/>
              <w:marBottom w:val="0"/>
              <w:divBdr>
                <w:top w:val="none" w:sz="0" w:space="0" w:color="auto"/>
                <w:left w:val="none" w:sz="0" w:space="0" w:color="auto"/>
                <w:bottom w:val="none" w:sz="0" w:space="0" w:color="auto"/>
                <w:right w:val="none" w:sz="0" w:space="0" w:color="auto"/>
              </w:divBdr>
              <w:divsChild>
                <w:div w:id="1929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424">
      <w:bodyDiv w:val="1"/>
      <w:marLeft w:val="0"/>
      <w:marRight w:val="0"/>
      <w:marTop w:val="0"/>
      <w:marBottom w:val="0"/>
      <w:divBdr>
        <w:top w:val="none" w:sz="0" w:space="0" w:color="auto"/>
        <w:left w:val="none" w:sz="0" w:space="0" w:color="auto"/>
        <w:bottom w:val="none" w:sz="0" w:space="0" w:color="auto"/>
        <w:right w:val="none" w:sz="0" w:space="0" w:color="auto"/>
      </w:divBdr>
    </w:div>
    <w:div w:id="1934509163">
      <w:bodyDiv w:val="1"/>
      <w:marLeft w:val="0"/>
      <w:marRight w:val="0"/>
      <w:marTop w:val="0"/>
      <w:marBottom w:val="0"/>
      <w:divBdr>
        <w:top w:val="none" w:sz="0" w:space="0" w:color="auto"/>
        <w:left w:val="none" w:sz="0" w:space="0" w:color="auto"/>
        <w:bottom w:val="none" w:sz="0" w:space="0" w:color="auto"/>
        <w:right w:val="none" w:sz="0" w:space="0" w:color="auto"/>
      </w:divBdr>
    </w:div>
    <w:div w:id="1936134526">
      <w:bodyDiv w:val="1"/>
      <w:marLeft w:val="0"/>
      <w:marRight w:val="0"/>
      <w:marTop w:val="0"/>
      <w:marBottom w:val="0"/>
      <w:divBdr>
        <w:top w:val="none" w:sz="0" w:space="0" w:color="auto"/>
        <w:left w:val="none" w:sz="0" w:space="0" w:color="auto"/>
        <w:bottom w:val="none" w:sz="0" w:space="0" w:color="auto"/>
        <w:right w:val="none" w:sz="0" w:space="0" w:color="auto"/>
      </w:divBdr>
    </w:div>
    <w:div w:id="1945726922">
      <w:bodyDiv w:val="1"/>
      <w:marLeft w:val="0"/>
      <w:marRight w:val="0"/>
      <w:marTop w:val="0"/>
      <w:marBottom w:val="0"/>
      <w:divBdr>
        <w:top w:val="none" w:sz="0" w:space="0" w:color="auto"/>
        <w:left w:val="none" w:sz="0" w:space="0" w:color="auto"/>
        <w:bottom w:val="none" w:sz="0" w:space="0" w:color="auto"/>
        <w:right w:val="none" w:sz="0" w:space="0" w:color="auto"/>
      </w:divBdr>
    </w:div>
    <w:div w:id="1956475374">
      <w:bodyDiv w:val="1"/>
      <w:marLeft w:val="0"/>
      <w:marRight w:val="0"/>
      <w:marTop w:val="0"/>
      <w:marBottom w:val="0"/>
      <w:divBdr>
        <w:top w:val="none" w:sz="0" w:space="0" w:color="auto"/>
        <w:left w:val="none" w:sz="0" w:space="0" w:color="auto"/>
        <w:bottom w:val="none" w:sz="0" w:space="0" w:color="auto"/>
        <w:right w:val="none" w:sz="0" w:space="0" w:color="auto"/>
      </w:divBdr>
      <w:divsChild>
        <w:div w:id="1508594713">
          <w:marLeft w:val="0"/>
          <w:marRight w:val="0"/>
          <w:marTop w:val="0"/>
          <w:marBottom w:val="0"/>
          <w:divBdr>
            <w:top w:val="none" w:sz="0" w:space="0" w:color="auto"/>
            <w:left w:val="none" w:sz="0" w:space="0" w:color="auto"/>
            <w:bottom w:val="none" w:sz="0" w:space="0" w:color="auto"/>
            <w:right w:val="none" w:sz="0" w:space="0" w:color="auto"/>
          </w:divBdr>
        </w:div>
      </w:divsChild>
    </w:div>
    <w:div w:id="1958755700">
      <w:bodyDiv w:val="1"/>
      <w:marLeft w:val="0"/>
      <w:marRight w:val="0"/>
      <w:marTop w:val="0"/>
      <w:marBottom w:val="0"/>
      <w:divBdr>
        <w:top w:val="none" w:sz="0" w:space="0" w:color="auto"/>
        <w:left w:val="none" w:sz="0" w:space="0" w:color="auto"/>
        <w:bottom w:val="none" w:sz="0" w:space="0" w:color="auto"/>
        <w:right w:val="none" w:sz="0" w:space="0" w:color="auto"/>
      </w:divBdr>
      <w:divsChild>
        <w:div w:id="887836013">
          <w:marLeft w:val="0"/>
          <w:marRight w:val="0"/>
          <w:marTop w:val="0"/>
          <w:marBottom w:val="0"/>
          <w:divBdr>
            <w:top w:val="none" w:sz="0" w:space="0" w:color="auto"/>
            <w:left w:val="none" w:sz="0" w:space="0" w:color="auto"/>
            <w:bottom w:val="none" w:sz="0" w:space="0" w:color="auto"/>
            <w:right w:val="none" w:sz="0" w:space="0" w:color="auto"/>
          </w:divBdr>
          <w:divsChild>
            <w:div w:id="1322124500">
              <w:marLeft w:val="0"/>
              <w:marRight w:val="0"/>
              <w:marTop w:val="0"/>
              <w:marBottom w:val="0"/>
              <w:divBdr>
                <w:top w:val="none" w:sz="0" w:space="0" w:color="auto"/>
                <w:left w:val="none" w:sz="0" w:space="0" w:color="auto"/>
                <w:bottom w:val="none" w:sz="0" w:space="0" w:color="auto"/>
                <w:right w:val="none" w:sz="0" w:space="0" w:color="auto"/>
              </w:divBdr>
              <w:divsChild>
                <w:div w:id="11317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1082">
      <w:bodyDiv w:val="1"/>
      <w:marLeft w:val="0"/>
      <w:marRight w:val="0"/>
      <w:marTop w:val="0"/>
      <w:marBottom w:val="0"/>
      <w:divBdr>
        <w:top w:val="none" w:sz="0" w:space="0" w:color="auto"/>
        <w:left w:val="none" w:sz="0" w:space="0" w:color="auto"/>
        <w:bottom w:val="none" w:sz="0" w:space="0" w:color="auto"/>
        <w:right w:val="none" w:sz="0" w:space="0" w:color="auto"/>
      </w:divBdr>
      <w:divsChild>
        <w:div w:id="973608574">
          <w:marLeft w:val="0"/>
          <w:marRight w:val="0"/>
          <w:marTop w:val="0"/>
          <w:marBottom w:val="0"/>
          <w:divBdr>
            <w:top w:val="none" w:sz="0" w:space="0" w:color="auto"/>
            <w:left w:val="none" w:sz="0" w:space="0" w:color="auto"/>
            <w:bottom w:val="none" w:sz="0" w:space="0" w:color="auto"/>
            <w:right w:val="none" w:sz="0" w:space="0" w:color="auto"/>
          </w:divBdr>
          <w:divsChild>
            <w:div w:id="686057681">
              <w:marLeft w:val="0"/>
              <w:marRight w:val="0"/>
              <w:marTop w:val="0"/>
              <w:marBottom w:val="0"/>
              <w:divBdr>
                <w:top w:val="none" w:sz="0" w:space="0" w:color="auto"/>
                <w:left w:val="none" w:sz="0" w:space="0" w:color="auto"/>
                <w:bottom w:val="none" w:sz="0" w:space="0" w:color="auto"/>
                <w:right w:val="none" w:sz="0" w:space="0" w:color="auto"/>
              </w:divBdr>
              <w:divsChild>
                <w:div w:id="483357101">
                  <w:marLeft w:val="0"/>
                  <w:marRight w:val="0"/>
                  <w:marTop w:val="0"/>
                  <w:marBottom w:val="0"/>
                  <w:divBdr>
                    <w:top w:val="none" w:sz="0" w:space="0" w:color="auto"/>
                    <w:left w:val="none" w:sz="0" w:space="0" w:color="auto"/>
                    <w:bottom w:val="none" w:sz="0" w:space="0" w:color="auto"/>
                    <w:right w:val="none" w:sz="0" w:space="0" w:color="auto"/>
                  </w:divBdr>
                  <w:divsChild>
                    <w:div w:id="696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874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sChild>
        <w:div w:id="1773547957">
          <w:marLeft w:val="0"/>
          <w:marRight w:val="0"/>
          <w:marTop w:val="0"/>
          <w:marBottom w:val="0"/>
          <w:divBdr>
            <w:top w:val="none" w:sz="0" w:space="0" w:color="auto"/>
            <w:left w:val="none" w:sz="0" w:space="0" w:color="auto"/>
            <w:bottom w:val="none" w:sz="0" w:space="0" w:color="auto"/>
            <w:right w:val="none" w:sz="0" w:space="0" w:color="auto"/>
          </w:divBdr>
          <w:divsChild>
            <w:div w:id="1641500954">
              <w:marLeft w:val="0"/>
              <w:marRight w:val="0"/>
              <w:marTop w:val="0"/>
              <w:marBottom w:val="0"/>
              <w:divBdr>
                <w:top w:val="none" w:sz="0" w:space="0" w:color="auto"/>
                <w:left w:val="none" w:sz="0" w:space="0" w:color="auto"/>
                <w:bottom w:val="none" w:sz="0" w:space="0" w:color="auto"/>
                <w:right w:val="none" w:sz="0" w:space="0" w:color="auto"/>
              </w:divBdr>
              <w:divsChild>
                <w:div w:id="1272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0554">
      <w:bodyDiv w:val="1"/>
      <w:marLeft w:val="0"/>
      <w:marRight w:val="0"/>
      <w:marTop w:val="0"/>
      <w:marBottom w:val="0"/>
      <w:divBdr>
        <w:top w:val="none" w:sz="0" w:space="0" w:color="auto"/>
        <w:left w:val="none" w:sz="0" w:space="0" w:color="auto"/>
        <w:bottom w:val="none" w:sz="0" w:space="0" w:color="auto"/>
        <w:right w:val="none" w:sz="0" w:space="0" w:color="auto"/>
      </w:divBdr>
    </w:div>
    <w:div w:id="1999263235">
      <w:bodyDiv w:val="1"/>
      <w:marLeft w:val="0"/>
      <w:marRight w:val="0"/>
      <w:marTop w:val="0"/>
      <w:marBottom w:val="0"/>
      <w:divBdr>
        <w:top w:val="none" w:sz="0" w:space="0" w:color="auto"/>
        <w:left w:val="none" w:sz="0" w:space="0" w:color="auto"/>
        <w:bottom w:val="none" w:sz="0" w:space="0" w:color="auto"/>
        <w:right w:val="none" w:sz="0" w:space="0" w:color="auto"/>
      </w:divBdr>
    </w:div>
    <w:div w:id="2025012820">
      <w:bodyDiv w:val="1"/>
      <w:marLeft w:val="0"/>
      <w:marRight w:val="0"/>
      <w:marTop w:val="0"/>
      <w:marBottom w:val="0"/>
      <w:divBdr>
        <w:top w:val="none" w:sz="0" w:space="0" w:color="auto"/>
        <w:left w:val="none" w:sz="0" w:space="0" w:color="auto"/>
        <w:bottom w:val="none" w:sz="0" w:space="0" w:color="auto"/>
        <w:right w:val="none" w:sz="0" w:space="0" w:color="auto"/>
      </w:divBdr>
      <w:divsChild>
        <w:div w:id="420641273">
          <w:marLeft w:val="0"/>
          <w:marRight w:val="0"/>
          <w:marTop w:val="0"/>
          <w:marBottom w:val="0"/>
          <w:divBdr>
            <w:top w:val="none" w:sz="0" w:space="0" w:color="auto"/>
            <w:left w:val="none" w:sz="0" w:space="0" w:color="auto"/>
            <w:bottom w:val="none" w:sz="0" w:space="0" w:color="auto"/>
            <w:right w:val="none" w:sz="0" w:space="0" w:color="auto"/>
          </w:divBdr>
          <w:divsChild>
            <w:div w:id="1283342321">
              <w:marLeft w:val="0"/>
              <w:marRight w:val="0"/>
              <w:marTop w:val="0"/>
              <w:marBottom w:val="0"/>
              <w:divBdr>
                <w:top w:val="none" w:sz="0" w:space="0" w:color="auto"/>
                <w:left w:val="none" w:sz="0" w:space="0" w:color="auto"/>
                <w:bottom w:val="none" w:sz="0" w:space="0" w:color="auto"/>
                <w:right w:val="none" w:sz="0" w:space="0" w:color="auto"/>
              </w:divBdr>
              <w:divsChild>
                <w:div w:id="17430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2109">
      <w:bodyDiv w:val="1"/>
      <w:marLeft w:val="0"/>
      <w:marRight w:val="0"/>
      <w:marTop w:val="0"/>
      <w:marBottom w:val="0"/>
      <w:divBdr>
        <w:top w:val="none" w:sz="0" w:space="0" w:color="auto"/>
        <w:left w:val="none" w:sz="0" w:space="0" w:color="auto"/>
        <w:bottom w:val="none" w:sz="0" w:space="0" w:color="auto"/>
        <w:right w:val="none" w:sz="0" w:space="0" w:color="auto"/>
      </w:divBdr>
      <w:divsChild>
        <w:div w:id="272172042">
          <w:marLeft w:val="0"/>
          <w:marRight w:val="0"/>
          <w:marTop w:val="0"/>
          <w:marBottom w:val="0"/>
          <w:divBdr>
            <w:top w:val="none" w:sz="0" w:space="0" w:color="auto"/>
            <w:left w:val="none" w:sz="0" w:space="0" w:color="auto"/>
            <w:bottom w:val="none" w:sz="0" w:space="0" w:color="auto"/>
            <w:right w:val="none" w:sz="0" w:space="0" w:color="auto"/>
          </w:divBdr>
          <w:divsChild>
            <w:div w:id="1568686939">
              <w:marLeft w:val="0"/>
              <w:marRight w:val="0"/>
              <w:marTop w:val="0"/>
              <w:marBottom w:val="0"/>
              <w:divBdr>
                <w:top w:val="none" w:sz="0" w:space="0" w:color="auto"/>
                <w:left w:val="none" w:sz="0" w:space="0" w:color="auto"/>
                <w:bottom w:val="none" w:sz="0" w:space="0" w:color="auto"/>
                <w:right w:val="none" w:sz="0" w:space="0" w:color="auto"/>
              </w:divBdr>
              <w:divsChild>
                <w:div w:id="254173780">
                  <w:marLeft w:val="0"/>
                  <w:marRight w:val="0"/>
                  <w:marTop w:val="0"/>
                  <w:marBottom w:val="0"/>
                  <w:divBdr>
                    <w:top w:val="none" w:sz="0" w:space="0" w:color="auto"/>
                    <w:left w:val="none" w:sz="0" w:space="0" w:color="auto"/>
                    <w:bottom w:val="none" w:sz="0" w:space="0" w:color="auto"/>
                    <w:right w:val="none" w:sz="0" w:space="0" w:color="auto"/>
                  </w:divBdr>
                  <w:divsChild>
                    <w:div w:id="15979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790">
      <w:bodyDiv w:val="1"/>
      <w:marLeft w:val="0"/>
      <w:marRight w:val="0"/>
      <w:marTop w:val="0"/>
      <w:marBottom w:val="0"/>
      <w:divBdr>
        <w:top w:val="none" w:sz="0" w:space="0" w:color="auto"/>
        <w:left w:val="none" w:sz="0" w:space="0" w:color="auto"/>
        <w:bottom w:val="none" w:sz="0" w:space="0" w:color="auto"/>
        <w:right w:val="none" w:sz="0" w:space="0" w:color="auto"/>
      </w:divBdr>
    </w:div>
    <w:div w:id="2063165228">
      <w:bodyDiv w:val="1"/>
      <w:marLeft w:val="0"/>
      <w:marRight w:val="0"/>
      <w:marTop w:val="0"/>
      <w:marBottom w:val="0"/>
      <w:divBdr>
        <w:top w:val="none" w:sz="0" w:space="0" w:color="auto"/>
        <w:left w:val="none" w:sz="0" w:space="0" w:color="auto"/>
        <w:bottom w:val="none" w:sz="0" w:space="0" w:color="auto"/>
        <w:right w:val="none" w:sz="0" w:space="0" w:color="auto"/>
      </w:divBdr>
    </w:div>
    <w:div w:id="2064061697">
      <w:bodyDiv w:val="1"/>
      <w:marLeft w:val="0"/>
      <w:marRight w:val="0"/>
      <w:marTop w:val="0"/>
      <w:marBottom w:val="0"/>
      <w:divBdr>
        <w:top w:val="none" w:sz="0" w:space="0" w:color="auto"/>
        <w:left w:val="none" w:sz="0" w:space="0" w:color="auto"/>
        <w:bottom w:val="none" w:sz="0" w:space="0" w:color="auto"/>
        <w:right w:val="none" w:sz="0" w:space="0" w:color="auto"/>
      </w:divBdr>
    </w:div>
    <w:div w:id="2072727206">
      <w:bodyDiv w:val="1"/>
      <w:marLeft w:val="0"/>
      <w:marRight w:val="0"/>
      <w:marTop w:val="0"/>
      <w:marBottom w:val="0"/>
      <w:divBdr>
        <w:top w:val="none" w:sz="0" w:space="0" w:color="auto"/>
        <w:left w:val="none" w:sz="0" w:space="0" w:color="auto"/>
        <w:bottom w:val="none" w:sz="0" w:space="0" w:color="auto"/>
        <w:right w:val="none" w:sz="0" w:space="0" w:color="auto"/>
      </w:divBdr>
    </w:div>
    <w:div w:id="2082827582">
      <w:bodyDiv w:val="1"/>
      <w:marLeft w:val="0"/>
      <w:marRight w:val="0"/>
      <w:marTop w:val="0"/>
      <w:marBottom w:val="0"/>
      <w:divBdr>
        <w:top w:val="none" w:sz="0" w:space="0" w:color="auto"/>
        <w:left w:val="none" w:sz="0" w:space="0" w:color="auto"/>
        <w:bottom w:val="none" w:sz="0" w:space="0" w:color="auto"/>
        <w:right w:val="none" w:sz="0" w:space="0" w:color="auto"/>
      </w:divBdr>
    </w:div>
    <w:div w:id="2083024136">
      <w:bodyDiv w:val="1"/>
      <w:marLeft w:val="0"/>
      <w:marRight w:val="0"/>
      <w:marTop w:val="0"/>
      <w:marBottom w:val="0"/>
      <w:divBdr>
        <w:top w:val="none" w:sz="0" w:space="0" w:color="auto"/>
        <w:left w:val="none" w:sz="0" w:space="0" w:color="auto"/>
        <w:bottom w:val="none" w:sz="0" w:space="0" w:color="auto"/>
        <w:right w:val="none" w:sz="0" w:space="0" w:color="auto"/>
      </w:divBdr>
      <w:divsChild>
        <w:div w:id="1171867115">
          <w:marLeft w:val="0"/>
          <w:marRight w:val="0"/>
          <w:marTop w:val="0"/>
          <w:marBottom w:val="0"/>
          <w:divBdr>
            <w:top w:val="none" w:sz="0" w:space="0" w:color="auto"/>
            <w:left w:val="none" w:sz="0" w:space="0" w:color="auto"/>
            <w:bottom w:val="none" w:sz="0" w:space="0" w:color="auto"/>
            <w:right w:val="none" w:sz="0" w:space="0" w:color="auto"/>
          </w:divBdr>
          <w:divsChild>
            <w:div w:id="464586830">
              <w:marLeft w:val="0"/>
              <w:marRight w:val="0"/>
              <w:marTop w:val="0"/>
              <w:marBottom w:val="0"/>
              <w:divBdr>
                <w:top w:val="none" w:sz="0" w:space="0" w:color="auto"/>
                <w:left w:val="none" w:sz="0" w:space="0" w:color="auto"/>
                <w:bottom w:val="none" w:sz="0" w:space="0" w:color="auto"/>
                <w:right w:val="none" w:sz="0" w:space="0" w:color="auto"/>
              </w:divBdr>
              <w:divsChild>
                <w:div w:id="1895963447">
                  <w:marLeft w:val="0"/>
                  <w:marRight w:val="0"/>
                  <w:marTop w:val="0"/>
                  <w:marBottom w:val="0"/>
                  <w:divBdr>
                    <w:top w:val="none" w:sz="0" w:space="0" w:color="auto"/>
                    <w:left w:val="none" w:sz="0" w:space="0" w:color="auto"/>
                    <w:bottom w:val="none" w:sz="0" w:space="0" w:color="auto"/>
                    <w:right w:val="none" w:sz="0" w:space="0" w:color="auto"/>
                  </w:divBdr>
                </w:div>
              </w:divsChild>
            </w:div>
            <w:div w:id="596719765">
              <w:marLeft w:val="0"/>
              <w:marRight w:val="0"/>
              <w:marTop w:val="0"/>
              <w:marBottom w:val="0"/>
              <w:divBdr>
                <w:top w:val="none" w:sz="0" w:space="0" w:color="auto"/>
                <w:left w:val="none" w:sz="0" w:space="0" w:color="auto"/>
                <w:bottom w:val="none" w:sz="0" w:space="0" w:color="auto"/>
                <w:right w:val="none" w:sz="0" w:space="0" w:color="auto"/>
              </w:divBdr>
              <w:divsChild>
                <w:div w:id="1967927694">
                  <w:marLeft w:val="0"/>
                  <w:marRight w:val="0"/>
                  <w:marTop w:val="0"/>
                  <w:marBottom w:val="0"/>
                  <w:divBdr>
                    <w:top w:val="none" w:sz="0" w:space="0" w:color="auto"/>
                    <w:left w:val="none" w:sz="0" w:space="0" w:color="auto"/>
                    <w:bottom w:val="none" w:sz="0" w:space="0" w:color="auto"/>
                    <w:right w:val="none" w:sz="0" w:space="0" w:color="auto"/>
                  </w:divBdr>
                </w:div>
              </w:divsChild>
            </w:div>
            <w:div w:id="1744180785">
              <w:marLeft w:val="0"/>
              <w:marRight w:val="0"/>
              <w:marTop w:val="0"/>
              <w:marBottom w:val="0"/>
              <w:divBdr>
                <w:top w:val="none" w:sz="0" w:space="0" w:color="auto"/>
                <w:left w:val="none" w:sz="0" w:space="0" w:color="auto"/>
                <w:bottom w:val="none" w:sz="0" w:space="0" w:color="auto"/>
                <w:right w:val="none" w:sz="0" w:space="0" w:color="auto"/>
              </w:divBdr>
              <w:divsChild>
                <w:div w:id="481964227">
                  <w:marLeft w:val="0"/>
                  <w:marRight w:val="0"/>
                  <w:marTop w:val="0"/>
                  <w:marBottom w:val="0"/>
                  <w:divBdr>
                    <w:top w:val="none" w:sz="0" w:space="0" w:color="auto"/>
                    <w:left w:val="none" w:sz="0" w:space="0" w:color="auto"/>
                    <w:bottom w:val="none" w:sz="0" w:space="0" w:color="auto"/>
                    <w:right w:val="none" w:sz="0" w:space="0" w:color="auto"/>
                  </w:divBdr>
                  <w:divsChild>
                    <w:div w:id="589582035">
                      <w:marLeft w:val="0"/>
                      <w:marRight w:val="0"/>
                      <w:marTop w:val="0"/>
                      <w:marBottom w:val="0"/>
                      <w:divBdr>
                        <w:top w:val="none" w:sz="0" w:space="0" w:color="auto"/>
                        <w:left w:val="none" w:sz="0" w:space="0" w:color="auto"/>
                        <w:bottom w:val="none" w:sz="0" w:space="0" w:color="auto"/>
                        <w:right w:val="none" w:sz="0" w:space="0" w:color="auto"/>
                      </w:divBdr>
                    </w:div>
                  </w:divsChild>
                </w:div>
                <w:div w:id="502208446">
                  <w:marLeft w:val="0"/>
                  <w:marRight w:val="0"/>
                  <w:marTop w:val="0"/>
                  <w:marBottom w:val="0"/>
                  <w:divBdr>
                    <w:top w:val="none" w:sz="0" w:space="0" w:color="auto"/>
                    <w:left w:val="none" w:sz="0" w:space="0" w:color="auto"/>
                    <w:bottom w:val="none" w:sz="0" w:space="0" w:color="auto"/>
                    <w:right w:val="none" w:sz="0" w:space="0" w:color="auto"/>
                  </w:divBdr>
                  <w:divsChild>
                    <w:div w:id="2129808700">
                      <w:marLeft w:val="0"/>
                      <w:marRight w:val="0"/>
                      <w:marTop w:val="0"/>
                      <w:marBottom w:val="0"/>
                      <w:divBdr>
                        <w:top w:val="none" w:sz="0" w:space="0" w:color="auto"/>
                        <w:left w:val="none" w:sz="0" w:space="0" w:color="auto"/>
                        <w:bottom w:val="none" w:sz="0" w:space="0" w:color="auto"/>
                        <w:right w:val="none" w:sz="0" w:space="0" w:color="auto"/>
                      </w:divBdr>
                    </w:div>
                  </w:divsChild>
                </w:div>
                <w:div w:id="525027123">
                  <w:marLeft w:val="0"/>
                  <w:marRight w:val="0"/>
                  <w:marTop w:val="0"/>
                  <w:marBottom w:val="0"/>
                  <w:divBdr>
                    <w:top w:val="none" w:sz="0" w:space="0" w:color="auto"/>
                    <w:left w:val="none" w:sz="0" w:space="0" w:color="auto"/>
                    <w:bottom w:val="none" w:sz="0" w:space="0" w:color="auto"/>
                    <w:right w:val="none" w:sz="0" w:space="0" w:color="auto"/>
                  </w:divBdr>
                  <w:divsChild>
                    <w:div w:id="10992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8561">
              <w:marLeft w:val="0"/>
              <w:marRight w:val="0"/>
              <w:marTop w:val="0"/>
              <w:marBottom w:val="0"/>
              <w:divBdr>
                <w:top w:val="none" w:sz="0" w:space="0" w:color="auto"/>
                <w:left w:val="none" w:sz="0" w:space="0" w:color="auto"/>
                <w:bottom w:val="none" w:sz="0" w:space="0" w:color="auto"/>
                <w:right w:val="none" w:sz="0" w:space="0" w:color="auto"/>
              </w:divBdr>
              <w:divsChild>
                <w:div w:id="112554942">
                  <w:marLeft w:val="0"/>
                  <w:marRight w:val="0"/>
                  <w:marTop w:val="0"/>
                  <w:marBottom w:val="0"/>
                  <w:divBdr>
                    <w:top w:val="none" w:sz="0" w:space="0" w:color="auto"/>
                    <w:left w:val="none" w:sz="0" w:space="0" w:color="auto"/>
                    <w:bottom w:val="none" w:sz="0" w:space="0" w:color="auto"/>
                    <w:right w:val="none" w:sz="0" w:space="0" w:color="auto"/>
                  </w:divBdr>
                  <w:divsChild>
                    <w:div w:id="867833868">
                      <w:marLeft w:val="0"/>
                      <w:marRight w:val="0"/>
                      <w:marTop w:val="0"/>
                      <w:marBottom w:val="0"/>
                      <w:divBdr>
                        <w:top w:val="none" w:sz="0" w:space="0" w:color="auto"/>
                        <w:left w:val="none" w:sz="0" w:space="0" w:color="auto"/>
                        <w:bottom w:val="none" w:sz="0" w:space="0" w:color="auto"/>
                        <w:right w:val="none" w:sz="0" w:space="0" w:color="auto"/>
                      </w:divBdr>
                    </w:div>
                  </w:divsChild>
                </w:div>
                <w:div w:id="249117823">
                  <w:marLeft w:val="0"/>
                  <w:marRight w:val="0"/>
                  <w:marTop w:val="0"/>
                  <w:marBottom w:val="0"/>
                  <w:divBdr>
                    <w:top w:val="none" w:sz="0" w:space="0" w:color="auto"/>
                    <w:left w:val="none" w:sz="0" w:space="0" w:color="auto"/>
                    <w:bottom w:val="none" w:sz="0" w:space="0" w:color="auto"/>
                    <w:right w:val="none" w:sz="0" w:space="0" w:color="auto"/>
                  </w:divBdr>
                  <w:divsChild>
                    <w:div w:id="671877648">
                      <w:marLeft w:val="0"/>
                      <w:marRight w:val="0"/>
                      <w:marTop w:val="0"/>
                      <w:marBottom w:val="0"/>
                      <w:divBdr>
                        <w:top w:val="none" w:sz="0" w:space="0" w:color="auto"/>
                        <w:left w:val="none" w:sz="0" w:space="0" w:color="auto"/>
                        <w:bottom w:val="none" w:sz="0" w:space="0" w:color="auto"/>
                        <w:right w:val="none" w:sz="0" w:space="0" w:color="auto"/>
                      </w:divBdr>
                    </w:div>
                  </w:divsChild>
                </w:div>
                <w:div w:id="1013334769">
                  <w:marLeft w:val="0"/>
                  <w:marRight w:val="0"/>
                  <w:marTop w:val="0"/>
                  <w:marBottom w:val="0"/>
                  <w:divBdr>
                    <w:top w:val="none" w:sz="0" w:space="0" w:color="auto"/>
                    <w:left w:val="none" w:sz="0" w:space="0" w:color="auto"/>
                    <w:bottom w:val="none" w:sz="0" w:space="0" w:color="auto"/>
                    <w:right w:val="none" w:sz="0" w:space="0" w:color="auto"/>
                  </w:divBdr>
                  <w:divsChild>
                    <w:div w:id="1585647081">
                      <w:marLeft w:val="0"/>
                      <w:marRight w:val="0"/>
                      <w:marTop w:val="0"/>
                      <w:marBottom w:val="0"/>
                      <w:divBdr>
                        <w:top w:val="none" w:sz="0" w:space="0" w:color="auto"/>
                        <w:left w:val="none" w:sz="0" w:space="0" w:color="auto"/>
                        <w:bottom w:val="none" w:sz="0" w:space="0" w:color="auto"/>
                        <w:right w:val="none" w:sz="0" w:space="0" w:color="auto"/>
                      </w:divBdr>
                    </w:div>
                  </w:divsChild>
                </w:div>
                <w:div w:id="1274946654">
                  <w:marLeft w:val="0"/>
                  <w:marRight w:val="0"/>
                  <w:marTop w:val="0"/>
                  <w:marBottom w:val="0"/>
                  <w:divBdr>
                    <w:top w:val="none" w:sz="0" w:space="0" w:color="auto"/>
                    <w:left w:val="none" w:sz="0" w:space="0" w:color="auto"/>
                    <w:bottom w:val="none" w:sz="0" w:space="0" w:color="auto"/>
                    <w:right w:val="none" w:sz="0" w:space="0" w:color="auto"/>
                  </w:divBdr>
                  <w:divsChild>
                    <w:div w:id="1106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2012">
          <w:marLeft w:val="0"/>
          <w:marRight w:val="0"/>
          <w:marTop w:val="0"/>
          <w:marBottom w:val="0"/>
          <w:divBdr>
            <w:top w:val="none" w:sz="0" w:space="0" w:color="auto"/>
            <w:left w:val="none" w:sz="0" w:space="0" w:color="auto"/>
            <w:bottom w:val="none" w:sz="0" w:space="0" w:color="auto"/>
            <w:right w:val="none" w:sz="0" w:space="0" w:color="auto"/>
          </w:divBdr>
          <w:divsChild>
            <w:div w:id="992488553">
              <w:marLeft w:val="0"/>
              <w:marRight w:val="0"/>
              <w:marTop w:val="0"/>
              <w:marBottom w:val="0"/>
              <w:divBdr>
                <w:top w:val="none" w:sz="0" w:space="0" w:color="auto"/>
                <w:left w:val="none" w:sz="0" w:space="0" w:color="auto"/>
                <w:bottom w:val="none" w:sz="0" w:space="0" w:color="auto"/>
                <w:right w:val="none" w:sz="0" w:space="0" w:color="auto"/>
              </w:divBdr>
              <w:divsChild>
                <w:div w:id="16556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2205">
      <w:bodyDiv w:val="1"/>
      <w:marLeft w:val="0"/>
      <w:marRight w:val="0"/>
      <w:marTop w:val="0"/>
      <w:marBottom w:val="0"/>
      <w:divBdr>
        <w:top w:val="none" w:sz="0" w:space="0" w:color="auto"/>
        <w:left w:val="none" w:sz="0" w:space="0" w:color="auto"/>
        <w:bottom w:val="none" w:sz="0" w:space="0" w:color="auto"/>
        <w:right w:val="none" w:sz="0" w:space="0" w:color="auto"/>
      </w:divBdr>
      <w:divsChild>
        <w:div w:id="640034500">
          <w:marLeft w:val="0"/>
          <w:marRight w:val="0"/>
          <w:marTop w:val="0"/>
          <w:marBottom w:val="0"/>
          <w:divBdr>
            <w:top w:val="none" w:sz="0" w:space="0" w:color="auto"/>
            <w:left w:val="none" w:sz="0" w:space="0" w:color="auto"/>
            <w:bottom w:val="none" w:sz="0" w:space="0" w:color="auto"/>
            <w:right w:val="none" w:sz="0" w:space="0" w:color="auto"/>
          </w:divBdr>
          <w:divsChild>
            <w:div w:id="1047682168">
              <w:marLeft w:val="0"/>
              <w:marRight w:val="0"/>
              <w:marTop w:val="0"/>
              <w:marBottom w:val="0"/>
              <w:divBdr>
                <w:top w:val="none" w:sz="0" w:space="0" w:color="auto"/>
                <w:left w:val="none" w:sz="0" w:space="0" w:color="auto"/>
                <w:bottom w:val="none" w:sz="0" w:space="0" w:color="auto"/>
                <w:right w:val="none" w:sz="0" w:space="0" w:color="auto"/>
              </w:divBdr>
              <w:divsChild>
                <w:div w:id="1209609731">
                  <w:marLeft w:val="0"/>
                  <w:marRight w:val="0"/>
                  <w:marTop w:val="0"/>
                  <w:marBottom w:val="0"/>
                  <w:divBdr>
                    <w:top w:val="none" w:sz="0" w:space="0" w:color="auto"/>
                    <w:left w:val="none" w:sz="0" w:space="0" w:color="auto"/>
                    <w:bottom w:val="none" w:sz="0" w:space="0" w:color="auto"/>
                    <w:right w:val="none" w:sz="0" w:space="0" w:color="auto"/>
                  </w:divBdr>
                  <w:divsChild>
                    <w:div w:id="1458789815">
                      <w:marLeft w:val="0"/>
                      <w:marRight w:val="0"/>
                      <w:marTop w:val="0"/>
                      <w:marBottom w:val="0"/>
                      <w:divBdr>
                        <w:top w:val="none" w:sz="0" w:space="0" w:color="auto"/>
                        <w:left w:val="none" w:sz="0" w:space="0" w:color="auto"/>
                        <w:bottom w:val="none" w:sz="0" w:space="0" w:color="auto"/>
                        <w:right w:val="none" w:sz="0" w:space="0" w:color="auto"/>
                      </w:divBdr>
                    </w:div>
                  </w:divsChild>
                </w:div>
                <w:div w:id="1332489636">
                  <w:marLeft w:val="0"/>
                  <w:marRight w:val="0"/>
                  <w:marTop w:val="0"/>
                  <w:marBottom w:val="0"/>
                  <w:divBdr>
                    <w:top w:val="none" w:sz="0" w:space="0" w:color="auto"/>
                    <w:left w:val="none" w:sz="0" w:space="0" w:color="auto"/>
                    <w:bottom w:val="none" w:sz="0" w:space="0" w:color="auto"/>
                    <w:right w:val="none" w:sz="0" w:space="0" w:color="auto"/>
                  </w:divBdr>
                  <w:divsChild>
                    <w:div w:id="1103064841">
                      <w:marLeft w:val="0"/>
                      <w:marRight w:val="0"/>
                      <w:marTop w:val="0"/>
                      <w:marBottom w:val="0"/>
                      <w:divBdr>
                        <w:top w:val="none" w:sz="0" w:space="0" w:color="auto"/>
                        <w:left w:val="none" w:sz="0" w:space="0" w:color="auto"/>
                        <w:bottom w:val="none" w:sz="0" w:space="0" w:color="auto"/>
                        <w:right w:val="none" w:sz="0" w:space="0" w:color="auto"/>
                      </w:divBdr>
                    </w:div>
                  </w:divsChild>
                </w:div>
                <w:div w:id="1840922860">
                  <w:marLeft w:val="0"/>
                  <w:marRight w:val="0"/>
                  <w:marTop w:val="0"/>
                  <w:marBottom w:val="0"/>
                  <w:divBdr>
                    <w:top w:val="none" w:sz="0" w:space="0" w:color="auto"/>
                    <w:left w:val="none" w:sz="0" w:space="0" w:color="auto"/>
                    <w:bottom w:val="none" w:sz="0" w:space="0" w:color="auto"/>
                    <w:right w:val="none" w:sz="0" w:space="0" w:color="auto"/>
                  </w:divBdr>
                  <w:divsChild>
                    <w:div w:id="1910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5331">
              <w:marLeft w:val="0"/>
              <w:marRight w:val="0"/>
              <w:marTop w:val="0"/>
              <w:marBottom w:val="0"/>
              <w:divBdr>
                <w:top w:val="none" w:sz="0" w:space="0" w:color="auto"/>
                <w:left w:val="none" w:sz="0" w:space="0" w:color="auto"/>
                <w:bottom w:val="none" w:sz="0" w:space="0" w:color="auto"/>
                <w:right w:val="none" w:sz="0" w:space="0" w:color="auto"/>
              </w:divBdr>
              <w:divsChild>
                <w:div w:id="793254709">
                  <w:marLeft w:val="0"/>
                  <w:marRight w:val="0"/>
                  <w:marTop w:val="0"/>
                  <w:marBottom w:val="0"/>
                  <w:divBdr>
                    <w:top w:val="none" w:sz="0" w:space="0" w:color="auto"/>
                    <w:left w:val="none" w:sz="0" w:space="0" w:color="auto"/>
                    <w:bottom w:val="none" w:sz="0" w:space="0" w:color="auto"/>
                    <w:right w:val="none" w:sz="0" w:space="0" w:color="auto"/>
                  </w:divBdr>
                  <w:divsChild>
                    <w:div w:id="349643159">
                      <w:marLeft w:val="0"/>
                      <w:marRight w:val="0"/>
                      <w:marTop w:val="0"/>
                      <w:marBottom w:val="0"/>
                      <w:divBdr>
                        <w:top w:val="none" w:sz="0" w:space="0" w:color="auto"/>
                        <w:left w:val="none" w:sz="0" w:space="0" w:color="auto"/>
                        <w:bottom w:val="none" w:sz="0" w:space="0" w:color="auto"/>
                        <w:right w:val="none" w:sz="0" w:space="0" w:color="auto"/>
                      </w:divBdr>
                    </w:div>
                  </w:divsChild>
                </w:div>
                <w:div w:id="823619080">
                  <w:marLeft w:val="0"/>
                  <w:marRight w:val="0"/>
                  <w:marTop w:val="0"/>
                  <w:marBottom w:val="0"/>
                  <w:divBdr>
                    <w:top w:val="none" w:sz="0" w:space="0" w:color="auto"/>
                    <w:left w:val="none" w:sz="0" w:space="0" w:color="auto"/>
                    <w:bottom w:val="none" w:sz="0" w:space="0" w:color="auto"/>
                    <w:right w:val="none" w:sz="0" w:space="0" w:color="auto"/>
                  </w:divBdr>
                  <w:divsChild>
                    <w:div w:id="1377584738">
                      <w:marLeft w:val="0"/>
                      <w:marRight w:val="0"/>
                      <w:marTop w:val="0"/>
                      <w:marBottom w:val="0"/>
                      <w:divBdr>
                        <w:top w:val="none" w:sz="0" w:space="0" w:color="auto"/>
                        <w:left w:val="none" w:sz="0" w:space="0" w:color="auto"/>
                        <w:bottom w:val="none" w:sz="0" w:space="0" w:color="auto"/>
                        <w:right w:val="none" w:sz="0" w:space="0" w:color="auto"/>
                      </w:divBdr>
                    </w:div>
                  </w:divsChild>
                </w:div>
                <w:div w:id="1367215112">
                  <w:marLeft w:val="0"/>
                  <w:marRight w:val="0"/>
                  <w:marTop w:val="0"/>
                  <w:marBottom w:val="0"/>
                  <w:divBdr>
                    <w:top w:val="none" w:sz="0" w:space="0" w:color="auto"/>
                    <w:left w:val="none" w:sz="0" w:space="0" w:color="auto"/>
                    <w:bottom w:val="none" w:sz="0" w:space="0" w:color="auto"/>
                    <w:right w:val="none" w:sz="0" w:space="0" w:color="auto"/>
                  </w:divBdr>
                  <w:divsChild>
                    <w:div w:id="1054543581">
                      <w:marLeft w:val="0"/>
                      <w:marRight w:val="0"/>
                      <w:marTop w:val="0"/>
                      <w:marBottom w:val="0"/>
                      <w:divBdr>
                        <w:top w:val="none" w:sz="0" w:space="0" w:color="auto"/>
                        <w:left w:val="none" w:sz="0" w:space="0" w:color="auto"/>
                        <w:bottom w:val="none" w:sz="0" w:space="0" w:color="auto"/>
                        <w:right w:val="none" w:sz="0" w:space="0" w:color="auto"/>
                      </w:divBdr>
                    </w:div>
                  </w:divsChild>
                </w:div>
                <w:div w:id="1429423020">
                  <w:marLeft w:val="0"/>
                  <w:marRight w:val="0"/>
                  <w:marTop w:val="0"/>
                  <w:marBottom w:val="0"/>
                  <w:divBdr>
                    <w:top w:val="none" w:sz="0" w:space="0" w:color="auto"/>
                    <w:left w:val="none" w:sz="0" w:space="0" w:color="auto"/>
                    <w:bottom w:val="none" w:sz="0" w:space="0" w:color="auto"/>
                    <w:right w:val="none" w:sz="0" w:space="0" w:color="auto"/>
                  </w:divBdr>
                  <w:divsChild>
                    <w:div w:id="1385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855">
              <w:marLeft w:val="0"/>
              <w:marRight w:val="0"/>
              <w:marTop w:val="0"/>
              <w:marBottom w:val="0"/>
              <w:divBdr>
                <w:top w:val="none" w:sz="0" w:space="0" w:color="auto"/>
                <w:left w:val="none" w:sz="0" w:space="0" w:color="auto"/>
                <w:bottom w:val="none" w:sz="0" w:space="0" w:color="auto"/>
                <w:right w:val="none" w:sz="0" w:space="0" w:color="auto"/>
              </w:divBdr>
              <w:divsChild>
                <w:div w:id="1499538697">
                  <w:marLeft w:val="0"/>
                  <w:marRight w:val="0"/>
                  <w:marTop w:val="0"/>
                  <w:marBottom w:val="0"/>
                  <w:divBdr>
                    <w:top w:val="none" w:sz="0" w:space="0" w:color="auto"/>
                    <w:left w:val="none" w:sz="0" w:space="0" w:color="auto"/>
                    <w:bottom w:val="none" w:sz="0" w:space="0" w:color="auto"/>
                    <w:right w:val="none" w:sz="0" w:space="0" w:color="auto"/>
                  </w:divBdr>
                </w:div>
              </w:divsChild>
            </w:div>
            <w:div w:id="2093889097">
              <w:marLeft w:val="0"/>
              <w:marRight w:val="0"/>
              <w:marTop w:val="0"/>
              <w:marBottom w:val="0"/>
              <w:divBdr>
                <w:top w:val="none" w:sz="0" w:space="0" w:color="auto"/>
                <w:left w:val="none" w:sz="0" w:space="0" w:color="auto"/>
                <w:bottom w:val="none" w:sz="0" w:space="0" w:color="auto"/>
                <w:right w:val="none" w:sz="0" w:space="0" w:color="auto"/>
              </w:divBdr>
              <w:divsChild>
                <w:div w:id="3248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9238">
          <w:marLeft w:val="0"/>
          <w:marRight w:val="0"/>
          <w:marTop w:val="0"/>
          <w:marBottom w:val="0"/>
          <w:divBdr>
            <w:top w:val="none" w:sz="0" w:space="0" w:color="auto"/>
            <w:left w:val="none" w:sz="0" w:space="0" w:color="auto"/>
            <w:bottom w:val="none" w:sz="0" w:space="0" w:color="auto"/>
            <w:right w:val="none" w:sz="0" w:space="0" w:color="auto"/>
          </w:divBdr>
          <w:divsChild>
            <w:div w:id="930548682">
              <w:marLeft w:val="0"/>
              <w:marRight w:val="0"/>
              <w:marTop w:val="0"/>
              <w:marBottom w:val="0"/>
              <w:divBdr>
                <w:top w:val="none" w:sz="0" w:space="0" w:color="auto"/>
                <w:left w:val="none" w:sz="0" w:space="0" w:color="auto"/>
                <w:bottom w:val="none" w:sz="0" w:space="0" w:color="auto"/>
                <w:right w:val="none" w:sz="0" w:space="0" w:color="auto"/>
              </w:divBdr>
              <w:divsChild>
                <w:div w:id="9219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78097">
      <w:bodyDiv w:val="1"/>
      <w:marLeft w:val="0"/>
      <w:marRight w:val="0"/>
      <w:marTop w:val="0"/>
      <w:marBottom w:val="0"/>
      <w:divBdr>
        <w:top w:val="none" w:sz="0" w:space="0" w:color="auto"/>
        <w:left w:val="none" w:sz="0" w:space="0" w:color="auto"/>
        <w:bottom w:val="none" w:sz="0" w:space="0" w:color="auto"/>
        <w:right w:val="none" w:sz="0" w:space="0" w:color="auto"/>
      </w:divBdr>
    </w:div>
    <w:div w:id="2115323610">
      <w:bodyDiv w:val="1"/>
      <w:marLeft w:val="0"/>
      <w:marRight w:val="0"/>
      <w:marTop w:val="0"/>
      <w:marBottom w:val="0"/>
      <w:divBdr>
        <w:top w:val="none" w:sz="0" w:space="0" w:color="auto"/>
        <w:left w:val="none" w:sz="0" w:space="0" w:color="auto"/>
        <w:bottom w:val="none" w:sz="0" w:space="0" w:color="auto"/>
        <w:right w:val="none" w:sz="0" w:space="0" w:color="auto"/>
      </w:divBdr>
    </w:div>
    <w:div w:id="2118483534">
      <w:bodyDiv w:val="1"/>
      <w:marLeft w:val="0"/>
      <w:marRight w:val="0"/>
      <w:marTop w:val="0"/>
      <w:marBottom w:val="0"/>
      <w:divBdr>
        <w:top w:val="none" w:sz="0" w:space="0" w:color="auto"/>
        <w:left w:val="none" w:sz="0" w:space="0" w:color="auto"/>
        <w:bottom w:val="none" w:sz="0" w:space="0" w:color="auto"/>
        <w:right w:val="none" w:sz="0" w:space="0" w:color="auto"/>
      </w:divBdr>
      <w:divsChild>
        <w:div w:id="800461775">
          <w:marLeft w:val="0"/>
          <w:marRight w:val="0"/>
          <w:marTop w:val="0"/>
          <w:marBottom w:val="0"/>
          <w:divBdr>
            <w:top w:val="none" w:sz="0" w:space="0" w:color="auto"/>
            <w:left w:val="none" w:sz="0" w:space="0" w:color="auto"/>
            <w:bottom w:val="none" w:sz="0" w:space="0" w:color="auto"/>
            <w:right w:val="none" w:sz="0" w:space="0" w:color="auto"/>
          </w:divBdr>
          <w:divsChild>
            <w:div w:id="1619336328">
              <w:marLeft w:val="0"/>
              <w:marRight w:val="0"/>
              <w:marTop w:val="0"/>
              <w:marBottom w:val="0"/>
              <w:divBdr>
                <w:top w:val="none" w:sz="0" w:space="0" w:color="auto"/>
                <w:left w:val="none" w:sz="0" w:space="0" w:color="auto"/>
                <w:bottom w:val="none" w:sz="0" w:space="0" w:color="auto"/>
                <w:right w:val="none" w:sz="0" w:space="0" w:color="auto"/>
              </w:divBdr>
              <w:divsChild>
                <w:div w:id="15863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1197">
      <w:bodyDiv w:val="1"/>
      <w:marLeft w:val="0"/>
      <w:marRight w:val="0"/>
      <w:marTop w:val="0"/>
      <w:marBottom w:val="0"/>
      <w:divBdr>
        <w:top w:val="none" w:sz="0" w:space="0" w:color="auto"/>
        <w:left w:val="none" w:sz="0" w:space="0" w:color="auto"/>
        <w:bottom w:val="none" w:sz="0" w:space="0" w:color="auto"/>
        <w:right w:val="none" w:sz="0" w:space="0" w:color="auto"/>
      </w:divBdr>
      <w:divsChild>
        <w:div w:id="873545495">
          <w:marLeft w:val="0"/>
          <w:marRight w:val="0"/>
          <w:marTop w:val="0"/>
          <w:marBottom w:val="0"/>
          <w:divBdr>
            <w:top w:val="none" w:sz="0" w:space="0" w:color="auto"/>
            <w:left w:val="none" w:sz="0" w:space="0" w:color="auto"/>
            <w:bottom w:val="none" w:sz="0" w:space="0" w:color="auto"/>
            <w:right w:val="none" w:sz="0" w:space="0" w:color="auto"/>
          </w:divBdr>
          <w:divsChild>
            <w:div w:id="1291134109">
              <w:marLeft w:val="0"/>
              <w:marRight w:val="0"/>
              <w:marTop w:val="0"/>
              <w:marBottom w:val="0"/>
              <w:divBdr>
                <w:top w:val="none" w:sz="0" w:space="0" w:color="auto"/>
                <w:left w:val="none" w:sz="0" w:space="0" w:color="auto"/>
                <w:bottom w:val="none" w:sz="0" w:space="0" w:color="auto"/>
                <w:right w:val="none" w:sz="0" w:space="0" w:color="auto"/>
              </w:divBdr>
              <w:divsChild>
                <w:div w:id="20309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47">
      <w:bodyDiv w:val="1"/>
      <w:marLeft w:val="0"/>
      <w:marRight w:val="0"/>
      <w:marTop w:val="0"/>
      <w:marBottom w:val="0"/>
      <w:divBdr>
        <w:top w:val="none" w:sz="0" w:space="0" w:color="auto"/>
        <w:left w:val="none" w:sz="0" w:space="0" w:color="auto"/>
        <w:bottom w:val="none" w:sz="0" w:space="0" w:color="auto"/>
        <w:right w:val="none" w:sz="0" w:space="0" w:color="auto"/>
      </w:divBdr>
    </w:div>
    <w:div w:id="2139106224">
      <w:bodyDiv w:val="1"/>
      <w:marLeft w:val="0"/>
      <w:marRight w:val="0"/>
      <w:marTop w:val="0"/>
      <w:marBottom w:val="0"/>
      <w:divBdr>
        <w:top w:val="none" w:sz="0" w:space="0" w:color="auto"/>
        <w:left w:val="none" w:sz="0" w:space="0" w:color="auto"/>
        <w:bottom w:val="none" w:sz="0" w:space="0" w:color="auto"/>
        <w:right w:val="none" w:sz="0" w:space="0" w:color="auto"/>
      </w:divBdr>
      <w:divsChild>
        <w:div w:id="1011375067">
          <w:marLeft w:val="0"/>
          <w:marRight w:val="0"/>
          <w:marTop w:val="0"/>
          <w:marBottom w:val="0"/>
          <w:divBdr>
            <w:top w:val="none" w:sz="0" w:space="0" w:color="auto"/>
            <w:left w:val="none" w:sz="0" w:space="0" w:color="auto"/>
            <w:bottom w:val="none" w:sz="0" w:space="0" w:color="auto"/>
            <w:right w:val="none" w:sz="0" w:space="0" w:color="auto"/>
          </w:divBdr>
          <w:divsChild>
            <w:div w:id="502013195">
              <w:marLeft w:val="0"/>
              <w:marRight w:val="0"/>
              <w:marTop w:val="0"/>
              <w:marBottom w:val="0"/>
              <w:divBdr>
                <w:top w:val="none" w:sz="0" w:space="0" w:color="auto"/>
                <w:left w:val="none" w:sz="0" w:space="0" w:color="auto"/>
                <w:bottom w:val="none" w:sz="0" w:space="0" w:color="auto"/>
                <w:right w:val="none" w:sz="0" w:space="0" w:color="auto"/>
              </w:divBdr>
              <w:divsChild>
                <w:div w:id="1310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globalcompact.org/library/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j.org/wp-content/uploads/2019/11/Universal-Grievance-Mechanisms-Publications-Reports-Thematic-reports-2019-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hindu.com/todays-paper/tp-features/tp-sundaymagazine/the-great-wage-heist/article32651456.ece?fbclid=IwAR10ra-a34mWd8O3OfKLIPa0S1bA-_bp725C4YnPTNsnok68dKz8_W_8ie0" TargetMode="External"/><Relationship Id="rId4" Type="http://schemas.openxmlformats.org/officeDocument/2006/relationships/settings" Target="settings.xml"/><Relationship Id="rId9" Type="http://schemas.openxmlformats.org/officeDocument/2006/relationships/hyperlink" Target="https://www.thehindu.com/todays-paper/tp-features/tp-sundaymagazine/the-great-wage-heist/article32651456.ece?fbclid=IwAR10ra-a34mWd8O3OfKLIPa0S1bA-_bp725C4YnPTNsnok68dKz8_W_8ie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GuidingPrinciplesBusinessHR_EN.pdf" TargetMode="External"/><Relationship Id="rId2" Type="http://schemas.openxmlformats.org/officeDocument/2006/relationships/hyperlink" Target="https://www.ohchr.org/EN/NewsEvents/Pages/DisplayNews.aspx?NewsID=25837&amp;LangID=E" TargetMode="External"/><Relationship Id="rId1" Type="http://schemas.openxmlformats.org/officeDocument/2006/relationships/hyperlink" Target="https://mfasia.org/covid-19-a-time-for-businesses-to-act-responsibly-in-ensuring-justice-for-migrant-workers/" TargetMode="External"/><Relationship Id="rId6" Type="http://schemas.openxmlformats.org/officeDocument/2006/relationships/hyperlink" Target="https://mfasia.org/appeal-no-2-urgent-justice-mechanism-for-repatriated-migrant-workers-now/" TargetMode="External"/><Relationship Id="rId5" Type="http://schemas.openxmlformats.org/officeDocument/2006/relationships/hyperlink" Target="https://media.business-humanrights.org/media/documents/files/documents/COVID_19_business_and_human_rights.pdf" TargetMode="External"/><Relationship Id="rId4" Type="http://schemas.openxmlformats.org/officeDocument/2006/relationships/hyperlink" Target="https://www.undp.org/content/undp/en/home/librarypage/democratic-governance/human-rights-due-diligence-and-covid-19-rapid-self-assessment-for-busin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DE85-622F-4C44-B5F4-396FABE1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 Karki</dc:creator>
  <cp:keywords/>
  <dc:description/>
  <cp:lastModifiedBy>Ayessa MFA</cp:lastModifiedBy>
  <cp:revision>2</cp:revision>
  <cp:lastPrinted>2020-10-22T08:37:00Z</cp:lastPrinted>
  <dcterms:created xsi:type="dcterms:W3CDTF">2020-10-23T10:34:00Z</dcterms:created>
  <dcterms:modified xsi:type="dcterms:W3CDTF">2020-10-23T10:34:00Z</dcterms:modified>
</cp:coreProperties>
</file>